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B069C" w14:textId="77777777" w:rsidR="000B6187" w:rsidRPr="0082541C" w:rsidRDefault="000B6187" w:rsidP="000B6187">
      <w:pPr>
        <w:rPr>
          <w:b/>
        </w:rPr>
      </w:pPr>
      <w:bookmarkStart w:id="0" w:name="_Hlk46133278"/>
      <w:r>
        <w:rPr>
          <w:b/>
        </w:rPr>
        <w:t>Gemeinde Medlingen</w:t>
      </w:r>
    </w:p>
    <w:p w14:paraId="09795256" w14:textId="013615A5" w:rsidR="000B6187" w:rsidRPr="0082541C" w:rsidRDefault="00393B76" w:rsidP="000B6187">
      <w:pPr>
        <w:rPr>
          <w:szCs w:val="20"/>
        </w:rPr>
      </w:pPr>
      <w:r>
        <w:rPr>
          <w:szCs w:val="20"/>
        </w:rPr>
        <w:t>Bekanntmachung</w:t>
      </w:r>
    </w:p>
    <w:p w14:paraId="0E58618C" w14:textId="77777777" w:rsidR="000B6187" w:rsidRPr="0082541C" w:rsidRDefault="000B6187" w:rsidP="000B6187">
      <w:pPr>
        <w:pBdr>
          <w:bottom w:val="single" w:sz="4" w:space="1" w:color="auto"/>
        </w:pBdr>
        <w:rPr>
          <w:szCs w:val="20"/>
        </w:rPr>
      </w:pPr>
    </w:p>
    <w:p w14:paraId="6FA2E317" w14:textId="77777777" w:rsidR="000B6187" w:rsidRPr="0082541C" w:rsidRDefault="000B6187" w:rsidP="000B6187">
      <w:pPr>
        <w:rPr>
          <w:szCs w:val="20"/>
        </w:rPr>
      </w:pPr>
    </w:p>
    <w:p w14:paraId="7FE41608" w14:textId="77777777" w:rsidR="00393B76" w:rsidRDefault="00393B76" w:rsidP="000B6187">
      <w:pPr>
        <w:ind w:left="709" w:hanging="709"/>
        <w:rPr>
          <w:b/>
          <w:bCs/>
          <w:szCs w:val="20"/>
        </w:rPr>
      </w:pPr>
      <w:r>
        <w:rPr>
          <w:b/>
          <w:bCs/>
          <w:szCs w:val="20"/>
        </w:rPr>
        <w:t>Vollzug des Baugesetzbuches;</w:t>
      </w:r>
    </w:p>
    <w:p w14:paraId="56EEE224" w14:textId="04244E7F" w:rsidR="000B6187" w:rsidRPr="0082541C" w:rsidRDefault="000B6187" w:rsidP="00393B76">
      <w:pPr>
        <w:rPr>
          <w:rFonts w:cs="Calibri"/>
          <w:b/>
          <w:bCs/>
          <w:szCs w:val="20"/>
        </w:rPr>
      </w:pPr>
      <w:r w:rsidRPr="008D6F50">
        <w:rPr>
          <w:b/>
          <w:bCs/>
          <w:szCs w:val="20"/>
        </w:rPr>
        <w:t>2. Änderung des Flächennutzungsplans und</w:t>
      </w:r>
      <w:r>
        <w:rPr>
          <w:b/>
          <w:bCs/>
          <w:szCs w:val="20"/>
        </w:rPr>
        <w:t xml:space="preserve"> Aufstellung des Bebauungsplans „Feuerwehrhaus an der </w:t>
      </w:r>
      <w:proofErr w:type="spellStart"/>
      <w:r>
        <w:rPr>
          <w:b/>
          <w:bCs/>
          <w:szCs w:val="20"/>
        </w:rPr>
        <w:t>Untermedlinger</w:t>
      </w:r>
      <w:proofErr w:type="spellEnd"/>
      <w:r>
        <w:rPr>
          <w:b/>
          <w:bCs/>
          <w:szCs w:val="20"/>
        </w:rPr>
        <w:t xml:space="preserve"> Straße“</w:t>
      </w:r>
    </w:p>
    <w:p w14:paraId="614E8DF9" w14:textId="70FF6431" w:rsidR="000B6187" w:rsidRPr="0082541C" w:rsidRDefault="000B6187" w:rsidP="00393B76">
      <w:pPr>
        <w:rPr>
          <w:szCs w:val="20"/>
        </w:rPr>
      </w:pPr>
      <w:r>
        <w:rPr>
          <w:szCs w:val="20"/>
        </w:rPr>
        <w:t xml:space="preserve">Frühzeitige Beteiligung der Öffentlichkeit </w:t>
      </w:r>
      <w:r w:rsidR="00393B76">
        <w:rPr>
          <w:szCs w:val="20"/>
        </w:rPr>
        <w:t>(§ 3 Abs. 1 BauGB)</w:t>
      </w:r>
    </w:p>
    <w:p w14:paraId="1DA97F52" w14:textId="77777777" w:rsidR="000B6187" w:rsidRPr="0082541C" w:rsidRDefault="000B6187" w:rsidP="000B6187">
      <w:pPr>
        <w:pBdr>
          <w:bottom w:val="single" w:sz="4" w:space="1" w:color="auto"/>
        </w:pBdr>
        <w:ind w:left="540" w:hanging="540"/>
        <w:rPr>
          <w:szCs w:val="20"/>
        </w:rPr>
      </w:pPr>
    </w:p>
    <w:p w14:paraId="0A863BEB" w14:textId="77777777" w:rsidR="000B6187" w:rsidRPr="0082541C" w:rsidRDefault="000B6187" w:rsidP="000B6187">
      <w:pPr>
        <w:rPr>
          <w:szCs w:val="20"/>
        </w:rPr>
      </w:pPr>
    </w:p>
    <w:p w14:paraId="14BEE64C" w14:textId="18E4272A" w:rsidR="00393B76" w:rsidRDefault="000B6187" w:rsidP="000B6187">
      <w:pPr>
        <w:rPr>
          <w:lang w:eastAsia="en-US"/>
        </w:rPr>
      </w:pPr>
      <w:r>
        <w:rPr>
          <w:lang w:eastAsia="en-US"/>
        </w:rPr>
        <w:t>Die Gemeinde Medlingen beabsichtigt, zwischen Ober- und Untermedlingen ein „Sondergebiet Feuerwehr“ auszuweisen. Anlass ist der Wunsch zur Errichtung eines gemeinsamen Feuerwehrgerätehauses für die Ortsteile Ober- und Unter</w:t>
      </w:r>
      <w:r>
        <w:rPr>
          <w:lang w:eastAsia="en-US"/>
        </w:rPr>
        <w:softHyphen/>
        <w:t>medlingen. Derzeit gibt es in Medlingen zwei Feuerwehren, eine in Obermedlingen und eine in Untermedlingen. Dazu gibt es jeweils ein Feuerwehrgerätehaus. Beide Gerätehäuser sind zwischen 30 und 50 Jahre alt und entsprechen nicht mehr den Anforderungen einer zeitgemäßen Feuerwehr. Beide Geräte</w:t>
      </w:r>
      <w:r>
        <w:rPr>
          <w:lang w:eastAsia="en-US"/>
        </w:rPr>
        <w:softHyphen/>
        <w:t>häuser wurden bei den Besichtigungen durch die Kreisbrand</w:t>
      </w:r>
      <w:r>
        <w:rPr>
          <w:lang w:eastAsia="en-US"/>
        </w:rPr>
        <w:softHyphen/>
        <w:t xml:space="preserve">inspektion seit vielen Jahren zunehmend bemängelt. Seit einigen Jahren werden beide Feuerwehren durch z.B. gemeinsame Übungen etc. zusammengeführt. Ziel ist es aus den beiden Feuerwehren eine Medlinger Feuerwehr zu formen. Dazu benötigt die Gemeinde Medlingen ein gemeinsames Feuerwehrgerätehaus, das bestenfalls ungefähr zwischen den beiden Ortsteilen entstehen sollte. </w:t>
      </w:r>
      <w:r>
        <w:rPr>
          <w:lang w:eastAsia="en-US"/>
        </w:rPr>
        <w:br/>
      </w:r>
      <w:r>
        <w:rPr>
          <w:lang w:eastAsia="en-US"/>
        </w:rPr>
        <w:br/>
        <w:t xml:space="preserve">Die Standortsuche führte zum Grundstück </w:t>
      </w:r>
      <w:proofErr w:type="spellStart"/>
      <w:r>
        <w:rPr>
          <w:lang w:eastAsia="en-US"/>
        </w:rPr>
        <w:t>Flst</w:t>
      </w:r>
      <w:proofErr w:type="spellEnd"/>
      <w:r>
        <w:rPr>
          <w:lang w:eastAsia="en-US"/>
        </w:rPr>
        <w:t>. Nr. 311|0, Gemarkung Obermedlingen, welches sich bereits im Eigentum der Gemeinde Medlingen befand.</w:t>
      </w:r>
      <w:r>
        <w:rPr>
          <w:lang w:eastAsia="en-US"/>
        </w:rPr>
        <w:br/>
      </w:r>
      <w:r>
        <w:rPr>
          <w:lang w:eastAsia="en-US"/>
        </w:rPr>
        <w:br/>
        <w:t>Der Standort wurde bereits mittels Vorabbeurteilung von einzelnen Fachstellen des Landratsamtes Dillingen a.d.Donau bewertet (Städtebau, Denkmal, Immissionsschutz, Naturschutz, Verkehrswesen) sowie in einem vor Ort Termin im Landratsamt Dillingen a.d.Donau am 07.06.2023 die Ausgestaltung des Bebauungsplanes (Umgriff des Bebauungsplanes, Lage und Ausrichtung des Gebäudes, Übungsplatz) besprochen.</w:t>
      </w:r>
      <w:r>
        <w:rPr>
          <w:lang w:eastAsia="en-US"/>
        </w:rPr>
        <w:br/>
      </w:r>
      <w:r>
        <w:rPr>
          <w:lang w:eastAsia="en-US"/>
        </w:rPr>
        <w:br/>
        <w:t xml:space="preserve">Der derzeit rechtswirksame Flächennutzungsplan der Gemeinde Medlingen stellt im </w:t>
      </w:r>
      <w:proofErr w:type="spellStart"/>
      <w:r>
        <w:rPr>
          <w:lang w:eastAsia="en-US"/>
        </w:rPr>
        <w:t>Vorhabensbereich</w:t>
      </w:r>
      <w:proofErr w:type="spellEnd"/>
      <w:r>
        <w:rPr>
          <w:lang w:eastAsia="en-US"/>
        </w:rPr>
        <w:t xml:space="preserve"> „Flächen für die Landwirtschaft, Ackerland“ dar. Dieser muss geändert werden, um </w:t>
      </w:r>
      <w:r w:rsidRPr="009147DB">
        <w:rPr>
          <w:lang w:eastAsia="en-US"/>
        </w:rPr>
        <w:t xml:space="preserve">die baurechtlichen Voraussetzungen schaffen zu können damit der Bebauungsplan </w:t>
      </w:r>
      <w:bookmarkStart w:id="1" w:name="_Hlk138783865"/>
      <w:r w:rsidRPr="009147DB">
        <w:rPr>
          <w:lang w:eastAsia="en-US"/>
        </w:rPr>
        <w:t xml:space="preserve">„Feuerwehrhaus an der </w:t>
      </w:r>
      <w:proofErr w:type="spellStart"/>
      <w:r w:rsidRPr="009147DB">
        <w:rPr>
          <w:lang w:eastAsia="en-US"/>
        </w:rPr>
        <w:t>Untermedlinger</w:t>
      </w:r>
      <w:proofErr w:type="spellEnd"/>
      <w:r w:rsidRPr="009147DB">
        <w:rPr>
          <w:lang w:eastAsia="en-US"/>
        </w:rPr>
        <w:t xml:space="preserve"> Straße“ </w:t>
      </w:r>
      <w:bookmarkEnd w:id="1"/>
      <w:r w:rsidRPr="009147DB">
        <w:rPr>
          <w:lang w:eastAsia="en-US"/>
        </w:rPr>
        <w:t xml:space="preserve">aufgestellt werden kann und dieser sich aus dem dann rechtsgültigen Flächennutzungsplan </w:t>
      </w:r>
      <w:r>
        <w:rPr>
          <w:lang w:eastAsia="en-US"/>
        </w:rPr>
        <w:t>entwickelt (Entwicklungsgebot).</w:t>
      </w:r>
      <w:r>
        <w:rPr>
          <w:lang w:eastAsia="en-US"/>
        </w:rPr>
        <w:br/>
      </w:r>
      <w:r>
        <w:rPr>
          <w:lang w:eastAsia="en-US"/>
        </w:rPr>
        <w:br/>
      </w:r>
      <w:r w:rsidR="00393B76">
        <w:rPr>
          <w:lang w:eastAsia="en-US"/>
        </w:rPr>
        <w:t xml:space="preserve">Der </w:t>
      </w:r>
      <w:r>
        <w:rPr>
          <w:lang w:eastAsia="en-US"/>
        </w:rPr>
        <w:t xml:space="preserve">Beschluss zur </w:t>
      </w:r>
      <w:r w:rsidR="00393B76">
        <w:rPr>
          <w:lang w:eastAsia="en-US"/>
        </w:rPr>
        <w:t>2. </w:t>
      </w:r>
      <w:r>
        <w:rPr>
          <w:lang w:eastAsia="en-US"/>
        </w:rPr>
        <w:t xml:space="preserve">Änderung des </w:t>
      </w:r>
      <w:r w:rsidRPr="009147DB">
        <w:rPr>
          <w:lang w:eastAsia="en-US"/>
        </w:rPr>
        <w:t>Flächennutzungsplan</w:t>
      </w:r>
      <w:r>
        <w:rPr>
          <w:lang w:eastAsia="en-US"/>
        </w:rPr>
        <w:t xml:space="preserve">s sowie </w:t>
      </w:r>
      <w:r>
        <w:rPr>
          <w:lang w:eastAsia="en-US"/>
        </w:rPr>
        <w:lastRenderedPageBreak/>
        <w:t xml:space="preserve">zur Aufstellung des </w:t>
      </w:r>
      <w:r w:rsidRPr="009147DB">
        <w:rPr>
          <w:lang w:eastAsia="en-US"/>
        </w:rPr>
        <w:t>Bebauungsplanes</w:t>
      </w:r>
      <w:r>
        <w:rPr>
          <w:lang w:eastAsia="en-US"/>
        </w:rPr>
        <w:t xml:space="preserve"> wurden vom Gemeinderat am 20.07.2023 gefasst.</w:t>
      </w:r>
    </w:p>
    <w:p w14:paraId="381820AA" w14:textId="77777777" w:rsidR="00EB7182" w:rsidRDefault="00EB7182" w:rsidP="000B6187">
      <w:pPr>
        <w:rPr>
          <w:lang w:eastAsia="en-US"/>
        </w:rPr>
      </w:pPr>
    </w:p>
    <w:p w14:paraId="22F36F95" w14:textId="77777777" w:rsidR="00EB7182" w:rsidRPr="005B4BBF" w:rsidRDefault="00EB7182" w:rsidP="00EB7182">
      <w:pPr>
        <w:rPr>
          <w:szCs w:val="20"/>
          <w:highlight w:val="yellow"/>
        </w:rPr>
      </w:pPr>
      <w:r w:rsidRPr="009550A6">
        <w:rPr>
          <w:szCs w:val="20"/>
        </w:rPr>
        <w:t>Der Gemeinderat des Gemeinde Medlingen hat in seiner Sitzung vom 14</w:t>
      </w:r>
      <w:r w:rsidRPr="009550A6">
        <w:t>.03.2024 d</w:t>
      </w:r>
      <w:r w:rsidRPr="009550A6">
        <w:rPr>
          <w:lang w:eastAsia="en-US"/>
        </w:rPr>
        <w:t xml:space="preserve">ie vom Büro </w:t>
      </w:r>
      <w:r w:rsidRPr="009550A6">
        <w:t xml:space="preserve">blatter • burger, Gundelfingen, und dem Landschaftsarchitekt Andreas Görgens, Lauingen, </w:t>
      </w:r>
      <w:r w:rsidRPr="009550A6">
        <w:rPr>
          <w:lang w:eastAsia="en-US"/>
        </w:rPr>
        <w:t xml:space="preserve">gefertigten Vorentwürfe zur </w:t>
      </w:r>
      <w:r>
        <w:rPr>
          <w:lang w:eastAsia="en-US"/>
        </w:rPr>
        <w:t xml:space="preserve">2. Änderung des </w:t>
      </w:r>
      <w:r w:rsidRPr="009147DB">
        <w:rPr>
          <w:lang w:eastAsia="en-US"/>
        </w:rPr>
        <w:t>Flächennutzungsplan</w:t>
      </w:r>
      <w:r>
        <w:rPr>
          <w:lang w:eastAsia="en-US"/>
        </w:rPr>
        <w:t xml:space="preserve">s </w:t>
      </w:r>
      <w:r w:rsidRPr="009550A6">
        <w:rPr>
          <w:lang w:eastAsia="en-US"/>
        </w:rPr>
        <w:t xml:space="preserve">(Planzeichnung und Begründung mit Umweltbericht) sowie zur Aufstellung des Bebauungsplanes „Feuerwehrhaus an der </w:t>
      </w:r>
      <w:proofErr w:type="spellStart"/>
      <w:r w:rsidRPr="009550A6">
        <w:rPr>
          <w:lang w:eastAsia="en-US"/>
        </w:rPr>
        <w:t>Untermedlinger</w:t>
      </w:r>
      <w:proofErr w:type="spellEnd"/>
      <w:r w:rsidRPr="009550A6">
        <w:rPr>
          <w:lang w:eastAsia="en-US"/>
        </w:rPr>
        <w:t xml:space="preserve"> Straße“ (Planzeichnung, Satzung und Begründung mit Umweltbericht), jeweils in der Fassung vom 14.03.2024, gebilligt.</w:t>
      </w:r>
    </w:p>
    <w:p w14:paraId="68E56252" w14:textId="77777777" w:rsidR="00BB066E" w:rsidRDefault="00BB066E" w:rsidP="000B6187">
      <w:pPr>
        <w:rPr>
          <w:lang w:eastAsia="en-US"/>
        </w:rPr>
      </w:pPr>
    </w:p>
    <w:p w14:paraId="68C00681" w14:textId="6F27F672" w:rsidR="002E27BF" w:rsidRDefault="002E27BF" w:rsidP="000B6187">
      <w:r w:rsidRPr="009C0B54">
        <w:t>Der Geltungsbereich de</w:t>
      </w:r>
      <w:r>
        <w:t>r</w:t>
      </w:r>
      <w:r w:rsidRPr="009C0B54">
        <w:t xml:space="preserve"> </w:t>
      </w:r>
      <w:r>
        <w:rPr>
          <w:lang w:eastAsia="en-US"/>
        </w:rPr>
        <w:t>2. </w:t>
      </w:r>
      <w:r w:rsidRPr="009147DB">
        <w:rPr>
          <w:lang w:eastAsia="en-US"/>
        </w:rPr>
        <w:t>Flächennutzungsplan</w:t>
      </w:r>
      <w:r>
        <w:rPr>
          <w:lang w:eastAsia="en-US"/>
        </w:rPr>
        <w:t xml:space="preserve">änderung </w:t>
      </w:r>
      <w:r w:rsidRPr="004851E1">
        <w:t>umfasst d</w:t>
      </w:r>
      <w:r>
        <w:t>as</w:t>
      </w:r>
      <w:r w:rsidRPr="004851E1">
        <w:t xml:space="preserve"> Grundstück </w:t>
      </w:r>
      <w:proofErr w:type="spellStart"/>
      <w:r w:rsidRPr="004851E1">
        <w:t>Fl.Nr</w:t>
      </w:r>
      <w:proofErr w:type="spellEnd"/>
      <w:r w:rsidRPr="004851E1">
        <w:t xml:space="preserve">. 311, Gemarkung Obermedlingen, </w:t>
      </w:r>
      <w:r w:rsidRPr="002E27BF">
        <w:t xml:space="preserve">und </w:t>
      </w:r>
      <w:r w:rsidRPr="002E27BF">
        <w:rPr>
          <w:szCs w:val="20"/>
        </w:rPr>
        <w:t xml:space="preserve">ist aus </w:t>
      </w:r>
      <w:r w:rsidRPr="002E27BF">
        <w:t>folgender Planzeichnung</w:t>
      </w:r>
      <w:r w:rsidRPr="002E27BF">
        <w:rPr>
          <w:szCs w:val="20"/>
        </w:rPr>
        <w:t xml:space="preserve"> ersichtlich</w:t>
      </w:r>
      <w:r w:rsidRPr="002E27BF">
        <w:t>:</w:t>
      </w:r>
    </w:p>
    <w:p w14:paraId="1C1B0A27" w14:textId="77777777" w:rsidR="002E27BF" w:rsidRDefault="002E27BF" w:rsidP="000B6187"/>
    <w:p w14:paraId="2E660D05" w14:textId="3AF4C872" w:rsidR="002E27BF" w:rsidRDefault="002E27BF" w:rsidP="000B6187">
      <w:pPr>
        <w:rPr>
          <w:lang w:eastAsia="en-US"/>
        </w:rPr>
      </w:pPr>
      <w:r w:rsidRPr="002E27BF">
        <w:rPr>
          <w:noProof/>
        </w:rPr>
        <w:drawing>
          <wp:inline distT="0" distB="0" distL="0" distR="0" wp14:anchorId="5BBA8246" wp14:editId="77396271">
            <wp:extent cx="4103370" cy="2774950"/>
            <wp:effectExtent l="0" t="0" r="0" b="6350"/>
            <wp:docPr id="932512076" name="Grafik 1"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12076" name="Grafik 1" descr="Ein Bild, das Text, Karte enthält.&#10;&#10;Automatisch generierte Beschreibung"/>
                    <pic:cNvPicPr/>
                  </pic:nvPicPr>
                  <pic:blipFill>
                    <a:blip r:embed="rId7"/>
                    <a:stretch>
                      <a:fillRect/>
                    </a:stretch>
                  </pic:blipFill>
                  <pic:spPr>
                    <a:xfrm>
                      <a:off x="0" y="0"/>
                      <a:ext cx="4103370" cy="2774950"/>
                    </a:xfrm>
                    <a:prstGeom prst="rect">
                      <a:avLst/>
                    </a:prstGeom>
                  </pic:spPr>
                </pic:pic>
              </a:graphicData>
            </a:graphic>
          </wp:inline>
        </w:drawing>
      </w:r>
    </w:p>
    <w:p w14:paraId="00C3F27E" w14:textId="77777777" w:rsidR="002E27BF" w:rsidRDefault="002E27BF" w:rsidP="000B6187">
      <w:pPr>
        <w:rPr>
          <w:lang w:eastAsia="en-US"/>
        </w:rPr>
      </w:pPr>
    </w:p>
    <w:p w14:paraId="50B15D50" w14:textId="5C24D055" w:rsidR="002E27BF" w:rsidRDefault="002E27BF" w:rsidP="002E27BF">
      <w:pPr>
        <w:rPr>
          <w:lang w:eastAsia="en-US"/>
        </w:rPr>
      </w:pPr>
      <w:r w:rsidRPr="009C0B54">
        <w:t xml:space="preserve">Der Geltungsbereich des </w:t>
      </w:r>
      <w:r w:rsidRPr="00A249F4">
        <w:t xml:space="preserve">Bebauungsplanes </w:t>
      </w:r>
      <w:r w:rsidRPr="002E27BF">
        <w:t xml:space="preserve">„Feuerwehrhaus an der </w:t>
      </w:r>
      <w:proofErr w:type="spellStart"/>
      <w:r w:rsidRPr="002E27BF">
        <w:t>Untermedlinger</w:t>
      </w:r>
      <w:proofErr w:type="spellEnd"/>
      <w:r w:rsidRPr="002E27BF">
        <w:t xml:space="preserve"> Straße“ </w:t>
      </w:r>
      <w:r w:rsidRPr="004851E1">
        <w:t xml:space="preserve">umfasst die Grundstücke </w:t>
      </w:r>
      <w:proofErr w:type="spellStart"/>
      <w:r w:rsidRPr="004851E1">
        <w:t>Fl.Nrn</w:t>
      </w:r>
      <w:proofErr w:type="spellEnd"/>
      <w:r w:rsidRPr="004851E1">
        <w:t xml:space="preserve">. 310 (Teilfläche), 311 und 311|3 (Teilfläche), Gemarkung Obermedlingen, </w:t>
      </w:r>
      <w:r w:rsidRPr="002E27BF">
        <w:t xml:space="preserve">und </w:t>
      </w:r>
      <w:r w:rsidRPr="002E27BF">
        <w:rPr>
          <w:szCs w:val="20"/>
        </w:rPr>
        <w:t xml:space="preserve">ist aus </w:t>
      </w:r>
      <w:r w:rsidRPr="002E27BF">
        <w:t>folgender Planzeichnung</w:t>
      </w:r>
      <w:r w:rsidRPr="002E27BF">
        <w:rPr>
          <w:szCs w:val="20"/>
        </w:rPr>
        <w:t xml:space="preserve"> ersichtlich</w:t>
      </w:r>
      <w:r>
        <w:t>:</w:t>
      </w:r>
    </w:p>
    <w:p w14:paraId="7907F6B6" w14:textId="77777777" w:rsidR="002E27BF" w:rsidRDefault="002E27BF" w:rsidP="000B6187">
      <w:pPr>
        <w:rPr>
          <w:lang w:eastAsia="en-US"/>
        </w:rPr>
      </w:pPr>
    </w:p>
    <w:p w14:paraId="6319C543" w14:textId="1B69EA6F" w:rsidR="002E27BF" w:rsidRDefault="002E27BF" w:rsidP="000B6187">
      <w:pPr>
        <w:rPr>
          <w:lang w:eastAsia="en-US"/>
        </w:rPr>
      </w:pPr>
      <w:r w:rsidRPr="002E27BF">
        <w:rPr>
          <w:noProof/>
        </w:rPr>
        <w:lastRenderedPageBreak/>
        <w:drawing>
          <wp:inline distT="0" distB="0" distL="0" distR="0" wp14:anchorId="495374A6" wp14:editId="15B65D21">
            <wp:extent cx="4103370" cy="4311015"/>
            <wp:effectExtent l="0" t="0" r="0" b="0"/>
            <wp:docPr id="942133830" name="Grafik 1" descr="Ein Bild, das Karte, Diagramm, Text, Pla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3830" name="Grafik 1" descr="Ein Bild, das Karte, Diagramm, Text, Plan enthält.&#10;&#10;Automatisch generierte Beschreibung"/>
                    <pic:cNvPicPr/>
                  </pic:nvPicPr>
                  <pic:blipFill>
                    <a:blip r:embed="rId8"/>
                    <a:stretch>
                      <a:fillRect/>
                    </a:stretch>
                  </pic:blipFill>
                  <pic:spPr>
                    <a:xfrm>
                      <a:off x="0" y="0"/>
                      <a:ext cx="4103370" cy="4311015"/>
                    </a:xfrm>
                    <a:prstGeom prst="rect">
                      <a:avLst/>
                    </a:prstGeom>
                  </pic:spPr>
                </pic:pic>
              </a:graphicData>
            </a:graphic>
          </wp:inline>
        </w:drawing>
      </w:r>
    </w:p>
    <w:p w14:paraId="2A284907" w14:textId="77777777" w:rsidR="002E27BF" w:rsidRDefault="002E27BF" w:rsidP="000B6187">
      <w:pPr>
        <w:rPr>
          <w:lang w:eastAsia="en-US"/>
        </w:rPr>
      </w:pPr>
    </w:p>
    <w:p w14:paraId="136865BE" w14:textId="4B418130" w:rsidR="00563132" w:rsidRPr="00563132" w:rsidRDefault="005B4BBF" w:rsidP="00563132">
      <w:pPr>
        <w:rPr>
          <w:szCs w:val="20"/>
        </w:rPr>
      </w:pPr>
      <w:r w:rsidRPr="00563132">
        <w:rPr>
          <w:szCs w:val="20"/>
        </w:rPr>
        <w:t xml:space="preserve">Zur </w:t>
      </w:r>
      <w:r w:rsidR="00563132" w:rsidRPr="00563132">
        <w:rPr>
          <w:szCs w:val="20"/>
        </w:rPr>
        <w:t>frühzeitigen</w:t>
      </w:r>
      <w:r w:rsidRPr="00563132">
        <w:rPr>
          <w:szCs w:val="20"/>
        </w:rPr>
        <w:t xml:space="preserve"> Beteiligung der Öffentlichkeit an der Planung gemäß § 3 (</w:t>
      </w:r>
      <w:r w:rsidR="00563132" w:rsidRPr="00563132">
        <w:rPr>
          <w:szCs w:val="20"/>
        </w:rPr>
        <w:t>1</w:t>
      </w:r>
      <w:r w:rsidRPr="00563132">
        <w:rPr>
          <w:szCs w:val="20"/>
        </w:rPr>
        <w:t>) BauGB lieg</w:t>
      </w:r>
      <w:r w:rsidR="00563132" w:rsidRPr="00563132">
        <w:rPr>
          <w:szCs w:val="20"/>
        </w:rPr>
        <w:t>en diese Vorentwürfe</w:t>
      </w:r>
      <w:r w:rsidRPr="00563132">
        <w:rPr>
          <w:szCs w:val="20"/>
        </w:rPr>
        <w:t xml:space="preserve"> in der Zeit </w:t>
      </w:r>
      <w:r w:rsidR="00C55866">
        <w:rPr>
          <w:szCs w:val="20"/>
        </w:rPr>
        <w:br/>
      </w:r>
      <w:r w:rsidR="00C55866">
        <w:rPr>
          <w:szCs w:val="20"/>
        </w:rPr>
        <w:br/>
      </w:r>
      <w:r w:rsidRPr="00563132">
        <w:rPr>
          <w:b/>
          <w:szCs w:val="20"/>
        </w:rPr>
        <w:t xml:space="preserve">vom </w:t>
      </w:r>
      <w:r w:rsidR="00563132" w:rsidRPr="00563132">
        <w:rPr>
          <w:b/>
          <w:szCs w:val="20"/>
        </w:rPr>
        <w:t>10</w:t>
      </w:r>
      <w:r w:rsidRPr="00563132">
        <w:rPr>
          <w:b/>
          <w:szCs w:val="20"/>
        </w:rPr>
        <w:t>.0</w:t>
      </w:r>
      <w:r w:rsidR="00563132" w:rsidRPr="00563132">
        <w:rPr>
          <w:b/>
          <w:szCs w:val="20"/>
        </w:rPr>
        <w:t>4</w:t>
      </w:r>
      <w:r w:rsidRPr="00563132">
        <w:rPr>
          <w:b/>
          <w:szCs w:val="20"/>
        </w:rPr>
        <w:t xml:space="preserve">.2024 bis einschließlich </w:t>
      </w:r>
      <w:r w:rsidR="00563132" w:rsidRPr="00563132">
        <w:rPr>
          <w:b/>
          <w:szCs w:val="20"/>
        </w:rPr>
        <w:t>1</w:t>
      </w:r>
      <w:r w:rsidRPr="00563132">
        <w:rPr>
          <w:b/>
          <w:szCs w:val="20"/>
        </w:rPr>
        <w:t>0.0</w:t>
      </w:r>
      <w:r w:rsidR="00563132" w:rsidRPr="00563132">
        <w:rPr>
          <w:b/>
          <w:szCs w:val="20"/>
        </w:rPr>
        <w:t>5</w:t>
      </w:r>
      <w:r w:rsidRPr="00563132">
        <w:rPr>
          <w:b/>
          <w:szCs w:val="20"/>
        </w:rPr>
        <w:t>.2024</w:t>
      </w:r>
      <w:r w:rsidRPr="00563132">
        <w:rPr>
          <w:szCs w:val="20"/>
        </w:rPr>
        <w:t xml:space="preserve"> </w:t>
      </w:r>
      <w:r w:rsidR="00C55866">
        <w:rPr>
          <w:szCs w:val="20"/>
        </w:rPr>
        <w:br/>
      </w:r>
      <w:r w:rsidR="00C55866">
        <w:rPr>
          <w:szCs w:val="20"/>
        </w:rPr>
        <w:br/>
      </w:r>
      <w:r w:rsidR="00563132">
        <w:rPr>
          <w:szCs w:val="20"/>
        </w:rPr>
        <w:t xml:space="preserve">bei der Verwaltungsgemeinschaft </w:t>
      </w:r>
      <w:r w:rsidR="00563132" w:rsidRPr="00563132">
        <w:rPr>
          <w:szCs w:val="20"/>
        </w:rPr>
        <w:t>Gundelfingen</w:t>
      </w:r>
      <w:r w:rsidR="00563132">
        <w:rPr>
          <w:szCs w:val="20"/>
        </w:rPr>
        <w:t xml:space="preserve"> (Rathaus)</w:t>
      </w:r>
      <w:r w:rsidR="00563132" w:rsidRPr="00563132">
        <w:rPr>
          <w:szCs w:val="20"/>
        </w:rPr>
        <w:t>, Prof.-</w:t>
      </w:r>
      <w:proofErr w:type="spellStart"/>
      <w:r w:rsidR="00563132" w:rsidRPr="00563132">
        <w:rPr>
          <w:szCs w:val="20"/>
        </w:rPr>
        <w:t>Bamann</w:t>
      </w:r>
      <w:proofErr w:type="spellEnd"/>
      <w:r w:rsidR="00563132" w:rsidRPr="00563132">
        <w:rPr>
          <w:szCs w:val="20"/>
        </w:rPr>
        <w:t>-Str. 22, 89423</w:t>
      </w:r>
      <w:r w:rsidR="00563132">
        <w:rPr>
          <w:szCs w:val="20"/>
        </w:rPr>
        <w:t> </w:t>
      </w:r>
      <w:r w:rsidR="00563132" w:rsidRPr="00563132">
        <w:rPr>
          <w:szCs w:val="20"/>
        </w:rPr>
        <w:t>Gundelfingen, 2.</w:t>
      </w:r>
      <w:r w:rsidR="00563132">
        <w:rPr>
          <w:szCs w:val="20"/>
        </w:rPr>
        <w:t> </w:t>
      </w:r>
      <w:r w:rsidR="00563132" w:rsidRPr="00563132">
        <w:rPr>
          <w:szCs w:val="20"/>
        </w:rPr>
        <w:t>Stock, Bauamt während der üblichen Dienststunden</w:t>
      </w:r>
      <w:r w:rsidR="00563132">
        <w:rPr>
          <w:szCs w:val="20"/>
        </w:rPr>
        <w:t xml:space="preserve"> (</w:t>
      </w:r>
      <w:r w:rsidR="00563132" w:rsidRPr="00563132">
        <w:rPr>
          <w:szCs w:val="20"/>
        </w:rPr>
        <w:t>Mo., Di., Do., Fr. 08.00 – 12.00 Uhr, zusätzlich dienstags von 14.00 – 16.00 Uhr und donnerstags von 14.00 – 18.00 Uhr</w:t>
      </w:r>
      <w:r w:rsidR="00563132">
        <w:rPr>
          <w:szCs w:val="20"/>
        </w:rPr>
        <w:t>)</w:t>
      </w:r>
      <w:r w:rsidR="00563132" w:rsidRPr="00563132">
        <w:rPr>
          <w:szCs w:val="20"/>
        </w:rPr>
        <w:t>, sowie im Rathaus der Gemeinde Medlingen, Bergstr. 1, 89441 Medlingen während der üblichen Dienststunden</w:t>
      </w:r>
      <w:r w:rsidR="00563132">
        <w:rPr>
          <w:szCs w:val="20"/>
        </w:rPr>
        <w:t xml:space="preserve"> (</w:t>
      </w:r>
      <w:r w:rsidR="00563132" w:rsidRPr="00563132">
        <w:rPr>
          <w:szCs w:val="20"/>
        </w:rPr>
        <w:t>dienstags von 17</w:t>
      </w:r>
      <w:r w:rsidR="00563132">
        <w:rPr>
          <w:szCs w:val="20"/>
        </w:rPr>
        <w:t>.</w:t>
      </w:r>
      <w:r w:rsidR="00563132" w:rsidRPr="00563132">
        <w:rPr>
          <w:szCs w:val="20"/>
        </w:rPr>
        <w:t xml:space="preserve">00 </w:t>
      </w:r>
      <w:r w:rsidR="00563132">
        <w:rPr>
          <w:szCs w:val="20"/>
        </w:rPr>
        <w:t>–</w:t>
      </w:r>
      <w:r w:rsidR="00563132" w:rsidRPr="00563132">
        <w:rPr>
          <w:szCs w:val="20"/>
        </w:rPr>
        <w:t xml:space="preserve"> 18</w:t>
      </w:r>
      <w:r w:rsidR="00563132">
        <w:rPr>
          <w:szCs w:val="20"/>
        </w:rPr>
        <w:t>.</w:t>
      </w:r>
      <w:r w:rsidR="00563132" w:rsidRPr="00563132">
        <w:rPr>
          <w:szCs w:val="20"/>
        </w:rPr>
        <w:t>30 Uhr und freitags von 16</w:t>
      </w:r>
      <w:r w:rsidR="00563132">
        <w:rPr>
          <w:szCs w:val="20"/>
        </w:rPr>
        <w:t>.</w:t>
      </w:r>
      <w:r w:rsidR="00563132" w:rsidRPr="00563132">
        <w:rPr>
          <w:szCs w:val="20"/>
        </w:rPr>
        <w:t xml:space="preserve">00 </w:t>
      </w:r>
      <w:r w:rsidR="00563132">
        <w:rPr>
          <w:szCs w:val="20"/>
        </w:rPr>
        <w:t xml:space="preserve">– </w:t>
      </w:r>
      <w:r w:rsidR="00563132" w:rsidRPr="00563132">
        <w:rPr>
          <w:szCs w:val="20"/>
        </w:rPr>
        <w:t>17</w:t>
      </w:r>
      <w:r w:rsidR="00563132">
        <w:rPr>
          <w:szCs w:val="20"/>
        </w:rPr>
        <w:t>.</w:t>
      </w:r>
      <w:r w:rsidR="00563132" w:rsidRPr="00A84B19">
        <w:rPr>
          <w:szCs w:val="20"/>
        </w:rPr>
        <w:t xml:space="preserve">00 Uhr) </w:t>
      </w:r>
      <w:r w:rsidR="00A84B19" w:rsidRPr="00A84B19">
        <w:rPr>
          <w:szCs w:val="20"/>
        </w:rPr>
        <w:t>zu</w:t>
      </w:r>
      <w:r w:rsidR="00563132" w:rsidRPr="00A84B19">
        <w:rPr>
          <w:szCs w:val="20"/>
        </w:rPr>
        <w:t xml:space="preserve"> jedermanns Einsicht</w:t>
      </w:r>
      <w:r w:rsidR="00563132" w:rsidRPr="00563132">
        <w:rPr>
          <w:szCs w:val="20"/>
        </w:rPr>
        <w:t xml:space="preserve"> öffentlich aus.</w:t>
      </w:r>
    </w:p>
    <w:p w14:paraId="3ADADA57" w14:textId="77777777" w:rsidR="00563132" w:rsidRPr="00563132" w:rsidRDefault="00563132" w:rsidP="005B4BBF">
      <w:pPr>
        <w:rPr>
          <w:szCs w:val="20"/>
        </w:rPr>
      </w:pPr>
    </w:p>
    <w:p w14:paraId="1CC57F70" w14:textId="407FB9C5" w:rsidR="005B4BBF" w:rsidRPr="001A22F9" w:rsidRDefault="005B4BBF" w:rsidP="005B4BBF">
      <w:pPr>
        <w:rPr>
          <w:lang w:eastAsia="en-US"/>
        </w:rPr>
      </w:pPr>
      <w:r w:rsidRPr="001A22F9">
        <w:rPr>
          <w:lang w:eastAsia="en-US"/>
        </w:rPr>
        <w:t xml:space="preserve">Zusätzlich kann der Planentwurf </w:t>
      </w:r>
      <w:r w:rsidR="00744CF2">
        <w:rPr>
          <w:lang w:eastAsia="en-US"/>
        </w:rPr>
        <w:t xml:space="preserve">im oben genannten Zeitraum </w:t>
      </w:r>
      <w:r w:rsidRPr="001A22F9">
        <w:rPr>
          <w:lang w:eastAsia="en-US"/>
        </w:rPr>
        <w:t>auf der Internetseite de</w:t>
      </w:r>
      <w:r w:rsidR="001A22F9" w:rsidRPr="001A22F9">
        <w:rPr>
          <w:lang w:eastAsia="en-US"/>
        </w:rPr>
        <w:t>r</w:t>
      </w:r>
      <w:r w:rsidRPr="001A22F9">
        <w:rPr>
          <w:lang w:eastAsia="en-US"/>
        </w:rPr>
        <w:t xml:space="preserve"> </w:t>
      </w:r>
      <w:r w:rsidR="001A22F9" w:rsidRPr="001A22F9">
        <w:rPr>
          <w:lang w:eastAsia="en-US"/>
        </w:rPr>
        <w:t xml:space="preserve">Gemeinde Medlingen </w:t>
      </w:r>
      <w:r w:rsidRPr="001A22F9">
        <w:rPr>
          <w:lang w:eastAsia="en-US"/>
        </w:rPr>
        <w:t>eingesehen werden</w:t>
      </w:r>
      <w:r w:rsidR="001A22F9" w:rsidRPr="001A22F9">
        <w:rPr>
          <w:lang w:eastAsia="en-US"/>
        </w:rPr>
        <w:t xml:space="preserve">: </w:t>
      </w:r>
      <w:r w:rsidR="001A22F9" w:rsidRPr="001A22F9">
        <w:rPr>
          <w:b/>
          <w:bCs/>
          <w:lang w:eastAsia="en-US"/>
        </w:rPr>
        <w:t>https://vg-gundelfingen.de/bekanntmachungen-gemeinde-medlingen/</w:t>
      </w:r>
    </w:p>
    <w:p w14:paraId="74BEE0B5" w14:textId="77777777" w:rsidR="00393B76" w:rsidRDefault="00393B76" w:rsidP="000B6187">
      <w:pPr>
        <w:rPr>
          <w:lang w:eastAsia="en-US"/>
        </w:rPr>
      </w:pPr>
    </w:p>
    <w:p w14:paraId="7EF5221F" w14:textId="1A8E6EA6" w:rsidR="005B4BBF" w:rsidRPr="00A84B19" w:rsidRDefault="005B4BBF" w:rsidP="005B4BBF">
      <w:pPr>
        <w:rPr>
          <w:szCs w:val="20"/>
        </w:rPr>
      </w:pPr>
      <w:r w:rsidRPr="00A84B19">
        <w:rPr>
          <w:szCs w:val="20"/>
        </w:rPr>
        <w:t>Während der Auslegungsfrist besteht Gelegenheit zur Einsichtnahme und Erörterung zum Vorentwurf de</w:t>
      </w:r>
      <w:r w:rsidR="00135A62">
        <w:rPr>
          <w:szCs w:val="20"/>
        </w:rPr>
        <w:t>r</w:t>
      </w:r>
      <w:r w:rsidRPr="00A84B19">
        <w:rPr>
          <w:szCs w:val="20"/>
        </w:rPr>
        <w:t xml:space="preserve"> </w:t>
      </w:r>
      <w:r w:rsidR="00135A62">
        <w:rPr>
          <w:szCs w:val="20"/>
        </w:rPr>
        <w:t>Bauleitpläne</w:t>
      </w:r>
      <w:r w:rsidRPr="00A84B19">
        <w:rPr>
          <w:szCs w:val="20"/>
        </w:rPr>
        <w:t xml:space="preserve">. Es besteht die Möglichkeit, sich zur Planung zu </w:t>
      </w:r>
      <w:r w:rsidRPr="00A84B19">
        <w:rPr>
          <w:szCs w:val="20"/>
        </w:rPr>
        <w:lastRenderedPageBreak/>
        <w:t xml:space="preserve">äußern und Anregungen und Bedenken </w:t>
      </w:r>
      <w:r w:rsidR="00A84B19" w:rsidRPr="00A84B19">
        <w:rPr>
          <w:szCs w:val="20"/>
        </w:rPr>
        <w:t xml:space="preserve">elektronisch, </w:t>
      </w:r>
      <w:r w:rsidRPr="00A84B19">
        <w:rPr>
          <w:szCs w:val="20"/>
        </w:rPr>
        <w:t xml:space="preserve">schriftlich oder mündlich zur Niederschrift bei der Verwaltungsgemeinschaft </w:t>
      </w:r>
      <w:r w:rsidR="006162F6" w:rsidRPr="00A84B19">
        <w:rPr>
          <w:szCs w:val="20"/>
        </w:rPr>
        <w:t xml:space="preserve">Gundelfingen </w:t>
      </w:r>
      <w:r w:rsidRPr="00A84B19">
        <w:rPr>
          <w:szCs w:val="20"/>
        </w:rPr>
        <w:t>vorzubringen.</w:t>
      </w:r>
    </w:p>
    <w:p w14:paraId="1D2AEFE2" w14:textId="77777777" w:rsidR="005B4BBF" w:rsidRPr="00A84B19" w:rsidRDefault="005B4BBF" w:rsidP="005B4BBF">
      <w:pPr>
        <w:rPr>
          <w:szCs w:val="20"/>
        </w:rPr>
      </w:pPr>
    </w:p>
    <w:p w14:paraId="134164E1" w14:textId="77777777" w:rsidR="005B4BBF" w:rsidRPr="00A84B19" w:rsidRDefault="005B4BBF" w:rsidP="005B4BBF">
      <w:pPr>
        <w:rPr>
          <w:szCs w:val="20"/>
        </w:rPr>
      </w:pPr>
      <w:r w:rsidRPr="00A84B19">
        <w:rPr>
          <w:szCs w:val="20"/>
        </w:rPr>
        <w:t>Es wird darauf hingewiesen, dass nicht fristgerecht abgegebene Stellungsnahmen bei der Beschlussfassung über den Bauleitplan unberücksichtigt bleiben können.</w:t>
      </w:r>
    </w:p>
    <w:p w14:paraId="4EC7D2EB" w14:textId="77777777" w:rsidR="005B4BBF" w:rsidRPr="00A84B19" w:rsidRDefault="005B4BBF" w:rsidP="005B4BBF">
      <w:pPr>
        <w:rPr>
          <w:szCs w:val="20"/>
        </w:rPr>
      </w:pPr>
    </w:p>
    <w:p w14:paraId="62F370A3" w14:textId="77777777" w:rsidR="005B4BBF" w:rsidRPr="00A84B19" w:rsidRDefault="005B4BBF" w:rsidP="005B4BBF">
      <w:pPr>
        <w:rPr>
          <w:b/>
          <w:bCs/>
          <w:szCs w:val="20"/>
        </w:rPr>
      </w:pPr>
      <w:r w:rsidRPr="00A84B19">
        <w:rPr>
          <w:b/>
          <w:bCs/>
          <w:szCs w:val="20"/>
        </w:rPr>
        <w:t>Datenschutz</w:t>
      </w:r>
    </w:p>
    <w:p w14:paraId="3035134E" w14:textId="77777777" w:rsidR="005B4BBF" w:rsidRPr="00A84B19" w:rsidRDefault="005B4BBF" w:rsidP="005B4BBF">
      <w:pPr>
        <w:rPr>
          <w:szCs w:val="20"/>
        </w:rPr>
      </w:pPr>
      <w:r w:rsidRPr="00A84B19">
        <w:rPr>
          <w:szCs w:val="20"/>
        </w:rPr>
        <w:t xml:space="preserve">Die Verarbeitung personenbezogener Daten erfolgt auf der Grundlage der Art. 6 Abs. 1 Buchstabe e DSGVO </w:t>
      </w:r>
      <w:proofErr w:type="spellStart"/>
      <w:r w:rsidRPr="00A84B19">
        <w:rPr>
          <w:szCs w:val="20"/>
        </w:rPr>
        <w:t>i.V.m</w:t>
      </w:r>
      <w:proofErr w:type="spellEnd"/>
      <w:r w:rsidRPr="00A84B19">
        <w:rPr>
          <w:szCs w:val="20"/>
        </w:rPr>
        <w:t xml:space="preserve">.§ 3 BauGB und dem </w:t>
      </w:r>
      <w:proofErr w:type="spellStart"/>
      <w:r w:rsidRPr="00A84B19">
        <w:rPr>
          <w:szCs w:val="20"/>
        </w:rPr>
        <w:t>BayDSG</w:t>
      </w:r>
      <w:proofErr w:type="spellEnd"/>
      <w:r w:rsidRPr="00A84B19">
        <w:rPr>
          <w:szCs w:val="20"/>
        </w:rPr>
        <w:t>.</w:t>
      </w:r>
    </w:p>
    <w:p w14:paraId="7F325500" w14:textId="63478B1F" w:rsidR="005B4BBF" w:rsidRPr="00A84B19" w:rsidRDefault="005B4BBF" w:rsidP="005B4BBF">
      <w:pPr>
        <w:rPr>
          <w:szCs w:val="20"/>
        </w:rPr>
      </w:pPr>
      <w:r w:rsidRPr="00A84B19">
        <w:rPr>
          <w:szCs w:val="20"/>
        </w:rPr>
        <w:t xml:space="preserve">Sofern Sie ihre Stellungnahme ohne Absenderangaben abgeben, erhalten Sie keine Mitteilung über das Ergebnis der Prüfung. Weitere Informationen entnehmen Sie bitte dem Formblatt </w:t>
      </w:r>
      <w:r w:rsidRPr="00A84B19">
        <w:rPr>
          <w:i/>
          <w:iCs/>
          <w:szCs w:val="20"/>
        </w:rPr>
        <w:t>Datenschutzrechtliche Informationspflicht</w:t>
      </w:r>
      <w:r w:rsidR="00145948" w:rsidRPr="00A84B19">
        <w:rPr>
          <w:i/>
          <w:iCs/>
          <w:szCs w:val="20"/>
        </w:rPr>
        <w:t>en</w:t>
      </w:r>
      <w:r w:rsidRPr="00A84B19">
        <w:rPr>
          <w:i/>
          <w:iCs/>
          <w:szCs w:val="20"/>
        </w:rPr>
        <w:t xml:space="preserve"> im Bauleitplanverfahren</w:t>
      </w:r>
      <w:r w:rsidRPr="00A84B19">
        <w:rPr>
          <w:szCs w:val="20"/>
        </w:rPr>
        <w:t>, das ebenfalls öffentlich ausliegt.</w:t>
      </w:r>
    </w:p>
    <w:p w14:paraId="088E9DE1" w14:textId="77777777" w:rsidR="00145948" w:rsidRPr="00744CF2" w:rsidRDefault="00145948" w:rsidP="005B4BBF">
      <w:pPr>
        <w:rPr>
          <w:szCs w:val="20"/>
        </w:rPr>
      </w:pPr>
    </w:p>
    <w:p w14:paraId="04E16BDA" w14:textId="038D460F" w:rsidR="00145948" w:rsidRPr="00145948" w:rsidRDefault="00145948" w:rsidP="00145948">
      <w:pPr>
        <w:rPr>
          <w:b/>
          <w:bCs/>
          <w:szCs w:val="20"/>
        </w:rPr>
      </w:pPr>
      <w:r w:rsidRPr="00145948">
        <w:rPr>
          <w:b/>
          <w:bCs/>
          <w:szCs w:val="20"/>
        </w:rPr>
        <w:t>Hinweis bzgl. des Verbandsklagerechts von Umweltverbänden</w:t>
      </w:r>
      <w:r w:rsidR="00744CF2" w:rsidRPr="00744CF2">
        <w:rPr>
          <w:b/>
          <w:bCs/>
          <w:szCs w:val="20"/>
        </w:rPr>
        <w:t xml:space="preserve"> beim Flächennutzungsplan</w:t>
      </w:r>
      <w:r w:rsidRPr="00145948">
        <w:rPr>
          <w:b/>
          <w:bCs/>
          <w:szCs w:val="20"/>
        </w:rPr>
        <w:t>:</w:t>
      </w:r>
    </w:p>
    <w:p w14:paraId="0659B544" w14:textId="56F33581" w:rsidR="00145948" w:rsidRPr="00744CF2" w:rsidRDefault="00145948" w:rsidP="00145948">
      <w:pPr>
        <w:rPr>
          <w:szCs w:val="20"/>
        </w:rPr>
      </w:pPr>
      <w:r w:rsidRPr="00744CF2">
        <w:rPr>
          <w:szCs w:val="20"/>
        </w:rPr>
        <w:t xml:space="preserve">Eine Vereinigung im Sinne des § 4 Abs. 3 S. 1 Nr. 2 </w:t>
      </w:r>
      <w:proofErr w:type="spellStart"/>
      <w:r w:rsidRPr="00744CF2">
        <w:rPr>
          <w:szCs w:val="20"/>
        </w:rPr>
        <w:t>UmwRG</w:t>
      </w:r>
      <w:proofErr w:type="spellEnd"/>
      <w:r w:rsidRPr="00744CF2">
        <w:rPr>
          <w:szCs w:val="20"/>
        </w:rPr>
        <w:t xml:space="preserve"> (Umwelt-Rechtsbehelfsgesetzes) ist in einem Rechtsbehelfsverfahren nach § 7 Abs. 2 </w:t>
      </w:r>
      <w:proofErr w:type="spellStart"/>
      <w:r w:rsidRPr="00744CF2">
        <w:rPr>
          <w:szCs w:val="20"/>
        </w:rPr>
        <w:t>UmwRG</w:t>
      </w:r>
      <w:proofErr w:type="spellEnd"/>
      <w:r w:rsidRPr="00744CF2">
        <w:rPr>
          <w:szCs w:val="20"/>
        </w:rPr>
        <w:t xml:space="preserve"> gemäß § 7 Abs. 3 S. 1 </w:t>
      </w:r>
      <w:proofErr w:type="spellStart"/>
      <w:r w:rsidRPr="00744CF2">
        <w:rPr>
          <w:szCs w:val="20"/>
        </w:rPr>
        <w:t>UmwRG</w:t>
      </w:r>
      <w:proofErr w:type="spellEnd"/>
      <w:r w:rsidRPr="00744CF2">
        <w:rPr>
          <w:szCs w:val="20"/>
        </w:rPr>
        <w:t xml:space="preserve"> mit allen Einwendungen ausgeschlossen, die sie im Rahmen der Auslegungsfrist nicht oder nicht rechtzeitig geltend gemacht hat, aber hätte geltend machen können (§ 3 Abs. 3 BauGB).</w:t>
      </w:r>
    </w:p>
    <w:p w14:paraId="18D41854" w14:textId="77777777" w:rsidR="00145948" w:rsidRPr="00744CF2" w:rsidRDefault="00145948" w:rsidP="005B4BBF">
      <w:pPr>
        <w:rPr>
          <w:szCs w:val="20"/>
        </w:rPr>
      </w:pPr>
    </w:p>
    <w:p w14:paraId="21494EBC" w14:textId="77777777" w:rsidR="006162F6" w:rsidRPr="00744CF2" w:rsidRDefault="006162F6" w:rsidP="005B4BBF">
      <w:pPr>
        <w:rPr>
          <w:szCs w:val="20"/>
        </w:rPr>
      </w:pPr>
    </w:p>
    <w:p w14:paraId="30D05AF0" w14:textId="47DF578B" w:rsidR="00145948" w:rsidRPr="00FD41A5" w:rsidRDefault="00FD41A5" w:rsidP="005B4BBF">
      <w:pPr>
        <w:rPr>
          <w:szCs w:val="20"/>
        </w:rPr>
      </w:pPr>
      <w:r>
        <w:rPr>
          <w:szCs w:val="20"/>
        </w:rPr>
        <w:t>Medlingen, 26.03.2024</w:t>
      </w:r>
      <w:bookmarkStart w:id="2" w:name="_GoBack"/>
      <w:bookmarkEnd w:id="2"/>
    </w:p>
    <w:p w14:paraId="6AF1AFC5" w14:textId="414599B7" w:rsidR="007A5728" w:rsidRPr="006162F6" w:rsidRDefault="007A5728" w:rsidP="005B4BBF">
      <w:pPr>
        <w:rPr>
          <w:szCs w:val="20"/>
        </w:rPr>
      </w:pPr>
      <w:r w:rsidRPr="006162F6">
        <w:rPr>
          <w:szCs w:val="20"/>
        </w:rPr>
        <w:t>Gemeinde Medlingen</w:t>
      </w:r>
    </w:p>
    <w:p w14:paraId="3A685998" w14:textId="77777777" w:rsidR="007A5728" w:rsidRDefault="007A5728" w:rsidP="005B4BBF">
      <w:pPr>
        <w:rPr>
          <w:szCs w:val="20"/>
        </w:rPr>
      </w:pPr>
    </w:p>
    <w:p w14:paraId="6DCA68BE" w14:textId="77777777" w:rsidR="00744CF2" w:rsidRDefault="00744CF2" w:rsidP="005B4BBF">
      <w:pPr>
        <w:rPr>
          <w:szCs w:val="20"/>
        </w:rPr>
      </w:pPr>
    </w:p>
    <w:p w14:paraId="5C8AF756" w14:textId="77777777" w:rsidR="00744CF2" w:rsidRPr="006162F6" w:rsidRDefault="00744CF2" w:rsidP="005B4BBF">
      <w:pPr>
        <w:rPr>
          <w:szCs w:val="20"/>
        </w:rPr>
      </w:pPr>
    </w:p>
    <w:p w14:paraId="0AFCEC7B" w14:textId="77777777" w:rsidR="007A5728" w:rsidRPr="006162F6" w:rsidRDefault="007A5728" w:rsidP="005B4BBF">
      <w:pPr>
        <w:rPr>
          <w:szCs w:val="20"/>
        </w:rPr>
      </w:pPr>
    </w:p>
    <w:p w14:paraId="0564A3DE" w14:textId="0EACF3D2" w:rsidR="007A5728" w:rsidRPr="006162F6" w:rsidRDefault="007A5728" w:rsidP="005B4BBF">
      <w:pPr>
        <w:rPr>
          <w:szCs w:val="20"/>
        </w:rPr>
      </w:pPr>
      <w:r w:rsidRPr="006162F6">
        <w:rPr>
          <w:szCs w:val="20"/>
        </w:rPr>
        <w:t>Stefan Taglang</w:t>
      </w:r>
    </w:p>
    <w:p w14:paraId="1D99050D" w14:textId="27F576B1" w:rsidR="002E7B3D" w:rsidRPr="009B0A5F" w:rsidRDefault="007A5728" w:rsidP="006162F6">
      <w:pPr>
        <w:rPr>
          <w:szCs w:val="20"/>
        </w:rPr>
      </w:pPr>
      <w:r w:rsidRPr="006162F6">
        <w:rPr>
          <w:szCs w:val="20"/>
        </w:rPr>
        <w:t>1. Bürgermeister</w:t>
      </w:r>
      <w:bookmarkEnd w:id="0"/>
    </w:p>
    <w:sectPr w:rsidR="002E7B3D" w:rsidRPr="009B0A5F" w:rsidSect="00042557">
      <w:headerReference w:type="default" r:id="rId9"/>
      <w:footerReference w:type="default" r:id="rId10"/>
      <w:headerReference w:type="first" r:id="rId11"/>
      <w:footerReference w:type="first" r:id="rId12"/>
      <w:pgSz w:w="11906" w:h="16838" w:code="9"/>
      <w:pgMar w:top="2552" w:right="402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EFB8BD" w14:textId="77777777" w:rsidR="00B7315F" w:rsidRDefault="00B7315F">
      <w:r>
        <w:separator/>
      </w:r>
    </w:p>
  </w:endnote>
  <w:endnote w:type="continuationSeparator" w:id="0">
    <w:p w14:paraId="5999031E" w14:textId="77777777" w:rsidR="00B7315F" w:rsidRDefault="00B73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46EB7" w14:textId="0A331DB4" w:rsidR="008172F1" w:rsidRDefault="00376B4D">
    <w:pPr>
      <w:pStyle w:val="Fuzeile"/>
    </w:pPr>
    <w:r>
      <w:rPr>
        <w:noProof/>
      </w:rPr>
      <mc:AlternateContent>
        <mc:Choice Requires="wps">
          <w:drawing>
            <wp:anchor distT="0" distB="0" distL="114300" distR="114300" simplePos="0" relativeHeight="251659264" behindDoc="0" locked="0" layoutInCell="1" allowOverlap="1" wp14:anchorId="2AB6F765" wp14:editId="0D36CBBF">
              <wp:simplePos x="0" y="0"/>
              <wp:positionH relativeFrom="page">
                <wp:posOffset>215900</wp:posOffset>
              </wp:positionH>
              <wp:positionV relativeFrom="page">
                <wp:posOffset>7129145</wp:posOffset>
              </wp:positionV>
              <wp:extent cx="71755" cy="0"/>
              <wp:effectExtent l="6350" t="13970" r="7620" b="5080"/>
              <wp:wrapNone/>
              <wp:docPr id="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58A18B" id="Line 1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561.35pt" to="22.65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" strokecolor="#969696" strokeweight=".5pt">
              <w10:wrap anchorx="page" anchory="page"/>
            </v:line>
          </w:pict>
        </mc:Fallback>
      </mc:AlternateContent>
    </w:r>
    <w:r>
      <w:rPr>
        <w:noProof/>
      </w:rPr>
      <mc:AlternateContent>
        <mc:Choice Requires="wps">
          <w:drawing>
            <wp:anchor distT="0" distB="0" distL="114300" distR="114300" simplePos="0" relativeHeight="251657216" behindDoc="0" locked="0" layoutInCell="1" allowOverlap="1" wp14:anchorId="483DAE64" wp14:editId="041F964C">
              <wp:simplePos x="0" y="0"/>
              <wp:positionH relativeFrom="page">
                <wp:posOffset>5581015</wp:posOffset>
              </wp:positionH>
              <wp:positionV relativeFrom="page">
                <wp:posOffset>9735820</wp:posOffset>
              </wp:positionV>
              <wp:extent cx="1800225" cy="144780"/>
              <wp:effectExtent l="0" t="1270" r="635"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7222" w14:textId="68468B23" w:rsidR="008172F1" w:rsidRDefault="008172F1">
                          <w:pPr>
                            <w:rPr>
                              <w:sz w:val="16"/>
                            </w:rPr>
                          </w:pPr>
                          <w:r>
                            <w:rPr>
                              <w:sz w:val="16"/>
                            </w:rPr>
                            <w:t xml:space="preserve">Seite </w:t>
                          </w:r>
                          <w:r>
                            <w:rPr>
                              <w:sz w:val="16"/>
                            </w:rPr>
                            <w:fldChar w:fldCharType="begin"/>
                          </w:r>
                          <w:r>
                            <w:rPr>
                              <w:sz w:val="16"/>
                            </w:rPr>
                            <w:instrText xml:space="preserve"> PAGE  \* MERGEFORMAT </w:instrText>
                          </w:r>
                          <w:r>
                            <w:rPr>
                              <w:sz w:val="16"/>
                            </w:rPr>
                            <w:fldChar w:fldCharType="separate"/>
                          </w:r>
                          <w:r w:rsidR="00FD41A5">
                            <w:rPr>
                              <w:noProof/>
                              <w:sz w:val="16"/>
                            </w:rPr>
                            <w:t>4</w:t>
                          </w:r>
                          <w:r>
                            <w:rPr>
                              <w:sz w:val="16"/>
                            </w:rPr>
                            <w:fldChar w:fldCharType="end"/>
                          </w:r>
                          <w:r>
                            <w:rPr>
                              <w:sz w:val="16"/>
                            </w:rPr>
                            <w:t>|</w:t>
                          </w:r>
                          <w:r>
                            <w:rPr>
                              <w:sz w:val="16"/>
                            </w:rPr>
                            <w:fldChar w:fldCharType="begin"/>
                          </w:r>
                          <w:r>
                            <w:rPr>
                              <w:sz w:val="16"/>
                            </w:rPr>
                            <w:instrText xml:space="preserve"> NUMPAGES  \* MERGEFORMAT </w:instrText>
                          </w:r>
                          <w:r>
                            <w:rPr>
                              <w:sz w:val="16"/>
                            </w:rPr>
                            <w:fldChar w:fldCharType="separate"/>
                          </w:r>
                          <w:r w:rsidR="00FD41A5">
                            <w:rPr>
                              <w:noProof/>
                              <w:sz w:val="16"/>
                            </w:rPr>
                            <w:t>4</w:t>
                          </w:r>
                          <w:r>
                            <w:rPr>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DAE64" id="_x0000_t202" coordsize="21600,21600" o:spt="202" path="m,l,21600r21600,l21600,xe">
              <v:stroke joinstyle="miter"/>
              <v:path gradientshapeok="t" o:connecttype="rect"/>
            </v:shapetype>
            <v:shape id="Text Box 11" o:spid="_x0000_s1026" type="#_x0000_t202" style="position:absolute;margin-left:439.45pt;margin-top:766.6pt;width:141.75pt;height:1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" filled="f" stroked="f">
              <v:textbox inset="0,0,0,0">
                <w:txbxContent>
                  <w:p w14:paraId="536B7222" w14:textId="68468B23" w:rsidR="008172F1" w:rsidRDefault="008172F1">
                    <w:pPr>
                      <w:rPr>
                        <w:sz w:val="16"/>
                      </w:rPr>
                    </w:pPr>
                    <w:r>
                      <w:rPr>
                        <w:sz w:val="16"/>
                      </w:rPr>
                      <w:t xml:space="preserve">Seite </w:t>
                    </w:r>
                    <w:r>
                      <w:rPr>
                        <w:sz w:val="16"/>
                      </w:rPr>
                      <w:fldChar w:fldCharType="begin"/>
                    </w:r>
                    <w:r>
                      <w:rPr>
                        <w:sz w:val="16"/>
                      </w:rPr>
                      <w:instrText xml:space="preserve"> PAGE  \* MERGEFORMAT </w:instrText>
                    </w:r>
                    <w:r>
                      <w:rPr>
                        <w:sz w:val="16"/>
                      </w:rPr>
                      <w:fldChar w:fldCharType="separate"/>
                    </w:r>
                    <w:r w:rsidR="00FD41A5">
                      <w:rPr>
                        <w:noProof/>
                        <w:sz w:val="16"/>
                      </w:rPr>
                      <w:t>4</w:t>
                    </w:r>
                    <w:r>
                      <w:rPr>
                        <w:sz w:val="16"/>
                      </w:rPr>
                      <w:fldChar w:fldCharType="end"/>
                    </w:r>
                    <w:r>
                      <w:rPr>
                        <w:sz w:val="16"/>
                      </w:rPr>
                      <w:t>|</w:t>
                    </w:r>
                    <w:r>
                      <w:rPr>
                        <w:sz w:val="16"/>
                      </w:rPr>
                      <w:fldChar w:fldCharType="begin"/>
                    </w:r>
                    <w:r>
                      <w:rPr>
                        <w:sz w:val="16"/>
                      </w:rPr>
                      <w:instrText xml:space="preserve"> NUMPAGES  \* MERGEFORMAT </w:instrText>
                    </w:r>
                    <w:r>
                      <w:rPr>
                        <w:sz w:val="16"/>
                      </w:rPr>
                      <w:fldChar w:fldCharType="separate"/>
                    </w:r>
                    <w:r w:rsidR="00FD41A5">
                      <w:rPr>
                        <w:noProof/>
                        <w:sz w:val="16"/>
                      </w:rPr>
                      <w:t>4</w:t>
                    </w:r>
                    <w:r>
                      <w:rPr>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F5623" w14:textId="58A83310" w:rsidR="008172F1" w:rsidRDefault="00376B4D">
    <w:pPr>
      <w:pStyle w:val="Fuzeile"/>
    </w:pPr>
    <w:r>
      <w:rPr>
        <w:noProof/>
      </w:rPr>
      <mc:AlternateContent>
        <mc:Choice Requires="wps">
          <w:drawing>
            <wp:anchor distT="0" distB="0" distL="114300" distR="114300" simplePos="0" relativeHeight="251653120" behindDoc="0" locked="0" layoutInCell="1" allowOverlap="1" wp14:anchorId="58B41779" wp14:editId="3F3468E0">
              <wp:simplePos x="0" y="0"/>
              <wp:positionH relativeFrom="page">
                <wp:posOffset>5581015</wp:posOffset>
              </wp:positionH>
              <wp:positionV relativeFrom="page">
                <wp:posOffset>8135620</wp:posOffset>
              </wp:positionV>
              <wp:extent cx="1800225" cy="1828800"/>
              <wp:effectExtent l="0" t="1270" r="635"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914DB" w14:textId="77777777" w:rsidR="00042557" w:rsidRDefault="00042557" w:rsidP="00042557">
                          <w:pPr>
                            <w:rPr>
                              <w:sz w:val="16"/>
                            </w:rPr>
                          </w:pPr>
                          <w:r w:rsidRPr="00CC7612">
                            <w:rPr>
                              <w:sz w:val="16"/>
                            </w:rPr>
                            <w:t xml:space="preserve">blatter </w:t>
                          </w:r>
                          <w:r>
                            <w:rPr>
                              <w:rFonts w:cs="Verdana"/>
                              <w:sz w:val="24"/>
                            </w:rPr>
                            <w:t>•</w:t>
                          </w:r>
                          <w:r>
                            <w:rPr>
                              <w:sz w:val="16"/>
                            </w:rPr>
                            <w:t xml:space="preserve"> burger</w:t>
                          </w:r>
                        </w:p>
                        <w:p w14:paraId="6B41FBD5" w14:textId="77777777" w:rsidR="00042557" w:rsidRPr="00CC7612" w:rsidRDefault="00042557" w:rsidP="00042557">
                          <w:pPr>
                            <w:rPr>
                              <w:sz w:val="16"/>
                            </w:rPr>
                          </w:pPr>
                          <w:r w:rsidRPr="00CC7612">
                            <w:rPr>
                              <w:sz w:val="16"/>
                            </w:rPr>
                            <w:t>Ingo Blatter</w:t>
                          </w:r>
                        </w:p>
                        <w:p w14:paraId="5D671842" w14:textId="77777777" w:rsidR="00042557" w:rsidRPr="00CC7612" w:rsidRDefault="007E531A" w:rsidP="00042557">
                          <w:pPr>
                            <w:rPr>
                              <w:sz w:val="16"/>
                            </w:rPr>
                          </w:pPr>
                          <w:proofErr w:type="spellStart"/>
                          <w:r>
                            <w:rPr>
                              <w:sz w:val="16"/>
                            </w:rPr>
                            <w:t>Dipl.Ing</w:t>
                          </w:r>
                          <w:proofErr w:type="spellEnd"/>
                          <w:r>
                            <w:rPr>
                              <w:sz w:val="16"/>
                            </w:rPr>
                            <w:t>. FH</w:t>
                          </w:r>
                          <w:r>
                            <w:rPr>
                              <w:sz w:val="16"/>
                            </w:rPr>
                            <w:br/>
                          </w:r>
                          <w:r w:rsidR="00042557" w:rsidRPr="00CC7612">
                            <w:rPr>
                              <w:sz w:val="16"/>
                            </w:rPr>
                            <w:t>Architekt</w:t>
                          </w:r>
                          <w:r w:rsidR="00042557">
                            <w:rPr>
                              <w:sz w:val="16"/>
                            </w:rPr>
                            <w:t xml:space="preserve"> </w:t>
                          </w:r>
                          <w:r w:rsidR="00042557" w:rsidRPr="00CC7612">
                            <w:rPr>
                              <w:sz w:val="16"/>
                            </w:rPr>
                            <w:t>+</w:t>
                          </w:r>
                          <w:r w:rsidR="00042557">
                            <w:rPr>
                              <w:sz w:val="16"/>
                            </w:rPr>
                            <w:t xml:space="preserve"> </w:t>
                          </w:r>
                          <w:r w:rsidR="00042557" w:rsidRPr="00CC7612">
                            <w:rPr>
                              <w:sz w:val="16"/>
                            </w:rPr>
                            <w:t>Stadtplaner</w:t>
                          </w:r>
                          <w:r>
                            <w:rPr>
                              <w:sz w:val="16"/>
                            </w:rPr>
                            <w:br/>
                          </w:r>
                          <w:r w:rsidR="00042557" w:rsidRPr="00CC7612">
                            <w:rPr>
                              <w:sz w:val="16"/>
                            </w:rPr>
                            <w:t>BDB</w:t>
                          </w:r>
                          <w:r w:rsidR="00042557">
                            <w:rPr>
                              <w:sz w:val="16"/>
                            </w:rPr>
                            <w:t xml:space="preserve"> BYAK</w:t>
                          </w:r>
                        </w:p>
                        <w:p w14:paraId="571A7BCF" w14:textId="77777777" w:rsidR="00042557" w:rsidRDefault="00042557" w:rsidP="00042557">
                          <w:pPr>
                            <w:rPr>
                              <w:sz w:val="16"/>
                            </w:rPr>
                          </w:pPr>
                          <w:r>
                            <w:rPr>
                              <w:sz w:val="16"/>
                            </w:rPr>
                            <w:t>Hauptstraße 43</w:t>
                          </w:r>
                        </w:p>
                        <w:p w14:paraId="2E0C9A41" w14:textId="77777777" w:rsidR="00042557" w:rsidRPr="00CC7612" w:rsidRDefault="00042557" w:rsidP="00042557">
                          <w:pPr>
                            <w:rPr>
                              <w:sz w:val="16"/>
                            </w:rPr>
                          </w:pPr>
                          <w:r w:rsidRPr="00CC7612">
                            <w:rPr>
                              <w:sz w:val="16"/>
                            </w:rPr>
                            <w:t>89423 Gundelfingen</w:t>
                          </w:r>
                        </w:p>
                        <w:p w14:paraId="3486723A" w14:textId="77777777" w:rsidR="008172F1" w:rsidRDefault="008172F1">
                          <w:pPr>
                            <w:tabs>
                              <w:tab w:val="left" w:pos="3600"/>
                            </w:tabs>
                            <w:ind w:right="30"/>
                            <w:rPr>
                              <w:sz w:val="16"/>
                            </w:rPr>
                          </w:pPr>
                        </w:p>
                        <w:p w14:paraId="24D8E0E8" w14:textId="77777777" w:rsidR="008172F1" w:rsidRDefault="008172F1">
                          <w:pPr>
                            <w:tabs>
                              <w:tab w:val="left" w:pos="454"/>
                            </w:tabs>
                            <w:ind w:right="28"/>
                            <w:rPr>
                              <w:sz w:val="16"/>
                            </w:rPr>
                          </w:pPr>
                          <w:r>
                            <w:rPr>
                              <w:sz w:val="16"/>
                            </w:rPr>
                            <w:t>Fon:</w:t>
                          </w:r>
                          <w:r>
                            <w:rPr>
                              <w:sz w:val="16"/>
                            </w:rPr>
                            <w:tab/>
                            <w:t>09073 | 92 10 58-0</w:t>
                          </w:r>
                        </w:p>
                        <w:p w14:paraId="2F38E2D9" w14:textId="77777777" w:rsidR="008172F1" w:rsidRDefault="008172F1">
                          <w:pPr>
                            <w:tabs>
                              <w:tab w:val="left" w:pos="454"/>
                            </w:tabs>
                            <w:ind w:right="28"/>
                            <w:rPr>
                              <w:sz w:val="16"/>
                            </w:rPr>
                          </w:pPr>
                          <w:r>
                            <w:rPr>
                              <w:sz w:val="16"/>
                            </w:rPr>
                            <w:t>Fax:</w:t>
                          </w:r>
                          <w:r>
                            <w:rPr>
                              <w:sz w:val="16"/>
                            </w:rPr>
                            <w:tab/>
                            <w:t>09073 | 92 10 58-6</w:t>
                          </w:r>
                        </w:p>
                        <w:p w14:paraId="34636C02" w14:textId="77777777" w:rsidR="00042557" w:rsidRDefault="00042557">
                          <w:pPr>
                            <w:tabs>
                              <w:tab w:val="left" w:pos="3600"/>
                            </w:tabs>
                            <w:ind w:right="30"/>
                            <w:rPr>
                              <w:sz w:val="16"/>
                            </w:rPr>
                          </w:pPr>
                        </w:p>
                        <w:p w14:paraId="65336603" w14:textId="77777777" w:rsidR="008172F1" w:rsidRDefault="008172F1">
                          <w:pPr>
                            <w:tabs>
                              <w:tab w:val="left" w:pos="3600"/>
                            </w:tabs>
                            <w:ind w:right="30"/>
                            <w:rPr>
                              <w:sz w:val="16"/>
                            </w:rPr>
                          </w:pPr>
                          <w:r>
                            <w:rPr>
                              <w:sz w:val="16"/>
                            </w:rPr>
                            <w:t>info@blatterburger.de</w:t>
                          </w:r>
                        </w:p>
                        <w:p w14:paraId="7FDD6065" w14:textId="77777777" w:rsidR="008172F1" w:rsidRDefault="008172F1">
                          <w:pPr>
                            <w:tabs>
                              <w:tab w:val="left" w:pos="3600"/>
                            </w:tabs>
                            <w:ind w:right="30"/>
                            <w:rPr>
                              <w:sz w:val="16"/>
                            </w:rPr>
                          </w:pPr>
                          <w:r>
                            <w:rPr>
                              <w:sz w:val="16"/>
                            </w:rPr>
                            <w:t>www.blatterburger.de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B41779" id="_x0000_t202" coordsize="21600,21600" o:spt="202" path="m,l,21600r21600,l21600,xe">
              <v:stroke joinstyle="miter"/>
              <v:path gradientshapeok="t" o:connecttype="rect"/>
            </v:shapetype>
            <v:shape id="Text Box 5" o:spid="_x0000_s1028" type="#_x0000_t202" style="position:absolute;margin-left:439.45pt;margin-top:640.6pt;width:141.7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" filled="f" stroked="f">
              <v:textbox inset="0,0,0,0">
                <w:txbxContent>
                  <w:p w14:paraId="661914DB" w14:textId="77777777" w:rsidR="00042557" w:rsidRDefault="00042557" w:rsidP="00042557">
                    <w:pPr>
                      <w:rPr>
                        <w:sz w:val="16"/>
                      </w:rPr>
                    </w:pPr>
                    <w:r w:rsidRPr="00CC7612">
                      <w:rPr>
                        <w:sz w:val="16"/>
                      </w:rPr>
                      <w:t xml:space="preserve">blatter </w:t>
                    </w:r>
                    <w:r>
                      <w:rPr>
                        <w:rFonts w:cs="Verdana"/>
                        <w:sz w:val="24"/>
                      </w:rPr>
                      <w:t>•</w:t>
                    </w:r>
                    <w:r>
                      <w:rPr>
                        <w:sz w:val="16"/>
                      </w:rPr>
                      <w:t xml:space="preserve"> burger</w:t>
                    </w:r>
                  </w:p>
                  <w:p w14:paraId="6B41FBD5" w14:textId="77777777" w:rsidR="00042557" w:rsidRPr="00CC7612" w:rsidRDefault="00042557" w:rsidP="00042557">
                    <w:pPr>
                      <w:rPr>
                        <w:sz w:val="16"/>
                      </w:rPr>
                    </w:pPr>
                    <w:r w:rsidRPr="00CC7612">
                      <w:rPr>
                        <w:sz w:val="16"/>
                      </w:rPr>
                      <w:t>Ingo Blatter</w:t>
                    </w:r>
                  </w:p>
                  <w:p w14:paraId="5D671842" w14:textId="77777777" w:rsidR="00042557" w:rsidRPr="00CC7612" w:rsidRDefault="007E531A" w:rsidP="00042557">
                    <w:pPr>
                      <w:rPr>
                        <w:sz w:val="16"/>
                      </w:rPr>
                    </w:pPr>
                    <w:proofErr w:type="spellStart"/>
                    <w:r>
                      <w:rPr>
                        <w:sz w:val="16"/>
                      </w:rPr>
                      <w:t>Dipl.Ing</w:t>
                    </w:r>
                    <w:proofErr w:type="spellEnd"/>
                    <w:r>
                      <w:rPr>
                        <w:sz w:val="16"/>
                      </w:rPr>
                      <w:t>. FH</w:t>
                    </w:r>
                    <w:r>
                      <w:rPr>
                        <w:sz w:val="16"/>
                      </w:rPr>
                      <w:br/>
                    </w:r>
                    <w:r w:rsidR="00042557" w:rsidRPr="00CC7612">
                      <w:rPr>
                        <w:sz w:val="16"/>
                      </w:rPr>
                      <w:t>Architekt</w:t>
                    </w:r>
                    <w:r w:rsidR="00042557">
                      <w:rPr>
                        <w:sz w:val="16"/>
                      </w:rPr>
                      <w:t xml:space="preserve"> </w:t>
                    </w:r>
                    <w:r w:rsidR="00042557" w:rsidRPr="00CC7612">
                      <w:rPr>
                        <w:sz w:val="16"/>
                      </w:rPr>
                      <w:t>+</w:t>
                    </w:r>
                    <w:r w:rsidR="00042557">
                      <w:rPr>
                        <w:sz w:val="16"/>
                      </w:rPr>
                      <w:t xml:space="preserve"> </w:t>
                    </w:r>
                    <w:r w:rsidR="00042557" w:rsidRPr="00CC7612">
                      <w:rPr>
                        <w:sz w:val="16"/>
                      </w:rPr>
                      <w:t>Stadtplaner</w:t>
                    </w:r>
                    <w:r>
                      <w:rPr>
                        <w:sz w:val="16"/>
                      </w:rPr>
                      <w:br/>
                    </w:r>
                    <w:r w:rsidR="00042557" w:rsidRPr="00CC7612">
                      <w:rPr>
                        <w:sz w:val="16"/>
                      </w:rPr>
                      <w:t>BDB</w:t>
                    </w:r>
                    <w:r w:rsidR="00042557">
                      <w:rPr>
                        <w:sz w:val="16"/>
                      </w:rPr>
                      <w:t xml:space="preserve"> BYAK</w:t>
                    </w:r>
                  </w:p>
                  <w:p w14:paraId="571A7BCF" w14:textId="77777777" w:rsidR="00042557" w:rsidRDefault="00042557" w:rsidP="00042557">
                    <w:pPr>
                      <w:rPr>
                        <w:sz w:val="16"/>
                      </w:rPr>
                    </w:pPr>
                    <w:r>
                      <w:rPr>
                        <w:sz w:val="16"/>
                      </w:rPr>
                      <w:t>Hauptstraße 43</w:t>
                    </w:r>
                  </w:p>
                  <w:p w14:paraId="2E0C9A41" w14:textId="77777777" w:rsidR="00042557" w:rsidRPr="00CC7612" w:rsidRDefault="00042557" w:rsidP="00042557">
                    <w:pPr>
                      <w:rPr>
                        <w:sz w:val="16"/>
                      </w:rPr>
                    </w:pPr>
                    <w:r w:rsidRPr="00CC7612">
                      <w:rPr>
                        <w:sz w:val="16"/>
                      </w:rPr>
                      <w:t>89423 Gundelfingen</w:t>
                    </w:r>
                  </w:p>
                  <w:p w14:paraId="3486723A" w14:textId="77777777" w:rsidR="008172F1" w:rsidRDefault="008172F1">
                    <w:pPr>
                      <w:tabs>
                        <w:tab w:val="left" w:pos="3600"/>
                      </w:tabs>
                      <w:ind w:right="30"/>
                      <w:rPr>
                        <w:sz w:val="16"/>
                      </w:rPr>
                    </w:pPr>
                  </w:p>
                  <w:p w14:paraId="24D8E0E8" w14:textId="77777777" w:rsidR="008172F1" w:rsidRDefault="008172F1">
                    <w:pPr>
                      <w:tabs>
                        <w:tab w:val="left" w:pos="454"/>
                      </w:tabs>
                      <w:ind w:right="28"/>
                      <w:rPr>
                        <w:sz w:val="16"/>
                      </w:rPr>
                    </w:pPr>
                    <w:r>
                      <w:rPr>
                        <w:sz w:val="16"/>
                      </w:rPr>
                      <w:t>Fon:</w:t>
                    </w:r>
                    <w:r>
                      <w:rPr>
                        <w:sz w:val="16"/>
                      </w:rPr>
                      <w:tab/>
                      <w:t>09073 | 92 10 58-0</w:t>
                    </w:r>
                  </w:p>
                  <w:p w14:paraId="2F38E2D9" w14:textId="77777777" w:rsidR="008172F1" w:rsidRDefault="008172F1">
                    <w:pPr>
                      <w:tabs>
                        <w:tab w:val="left" w:pos="454"/>
                      </w:tabs>
                      <w:ind w:right="28"/>
                      <w:rPr>
                        <w:sz w:val="16"/>
                      </w:rPr>
                    </w:pPr>
                    <w:r>
                      <w:rPr>
                        <w:sz w:val="16"/>
                      </w:rPr>
                      <w:t>Fax:</w:t>
                    </w:r>
                    <w:r>
                      <w:rPr>
                        <w:sz w:val="16"/>
                      </w:rPr>
                      <w:tab/>
                      <w:t>09073 | 92 10 58-6</w:t>
                    </w:r>
                  </w:p>
                  <w:p w14:paraId="34636C02" w14:textId="77777777" w:rsidR="00042557" w:rsidRDefault="00042557">
                    <w:pPr>
                      <w:tabs>
                        <w:tab w:val="left" w:pos="3600"/>
                      </w:tabs>
                      <w:ind w:right="30"/>
                      <w:rPr>
                        <w:sz w:val="16"/>
                      </w:rPr>
                    </w:pPr>
                  </w:p>
                  <w:p w14:paraId="65336603" w14:textId="77777777" w:rsidR="008172F1" w:rsidRDefault="008172F1">
                    <w:pPr>
                      <w:tabs>
                        <w:tab w:val="left" w:pos="3600"/>
                      </w:tabs>
                      <w:ind w:right="30"/>
                      <w:rPr>
                        <w:sz w:val="16"/>
                      </w:rPr>
                    </w:pPr>
                    <w:r>
                      <w:rPr>
                        <w:sz w:val="16"/>
                      </w:rPr>
                      <w:t>info@blatterburger.de</w:t>
                    </w:r>
                  </w:p>
                  <w:p w14:paraId="7FDD6065" w14:textId="77777777" w:rsidR="008172F1" w:rsidRDefault="008172F1">
                    <w:pPr>
                      <w:tabs>
                        <w:tab w:val="left" w:pos="3600"/>
                      </w:tabs>
                      <w:ind w:right="30"/>
                      <w:rPr>
                        <w:sz w:val="16"/>
                      </w:rPr>
                    </w:pPr>
                    <w:r>
                      <w:rPr>
                        <w:sz w:val="16"/>
                      </w:rPr>
                      <w:t>www.blatterburger.de</w:t>
                    </w:r>
                  </w:p>
                </w:txbxContent>
              </v:textbox>
              <w10:wrap anchorx="page" anchory="page"/>
            </v:shape>
          </w:pict>
        </mc:Fallback>
      </mc:AlternateContent>
    </w:r>
    <w:r>
      <w:rPr>
        <w:noProof/>
      </w:rPr>
      <mc:AlternateContent>
        <mc:Choice Requires="wps">
          <w:drawing>
            <wp:anchor distT="0" distB="0" distL="114300" distR="114300" simplePos="0" relativeHeight="251655168" behindDoc="0" locked="0" layoutInCell="1" allowOverlap="1" wp14:anchorId="0FF55FDE" wp14:editId="37DAB650">
              <wp:simplePos x="0" y="0"/>
              <wp:positionH relativeFrom="page">
                <wp:posOffset>215900</wp:posOffset>
              </wp:positionH>
              <wp:positionV relativeFrom="page">
                <wp:posOffset>7129145</wp:posOffset>
              </wp:positionV>
              <wp:extent cx="71755" cy="0"/>
              <wp:effectExtent l="6350" t="13970" r="7620" b="5080"/>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507439B" id="Line 7"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561.35pt" to="22.65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" strokecolor="#969696" strokeweight=".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C6CD1" w14:textId="77777777" w:rsidR="00B7315F" w:rsidRDefault="00B7315F">
      <w:r>
        <w:separator/>
      </w:r>
    </w:p>
  </w:footnote>
  <w:footnote w:type="continuationSeparator" w:id="0">
    <w:p w14:paraId="53D68763" w14:textId="77777777" w:rsidR="00B7315F" w:rsidRDefault="00B731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910CC" w14:textId="1B20F58D" w:rsidR="008172F1" w:rsidRDefault="00376B4D">
    <w:pPr>
      <w:pStyle w:val="Kopfzeile"/>
    </w:pPr>
    <w:r>
      <w:rPr>
        <w:noProof/>
      </w:rPr>
      <mc:AlternateContent>
        <mc:Choice Requires="wps">
          <w:drawing>
            <wp:anchor distT="0" distB="0" distL="114300" distR="114300" simplePos="0" relativeHeight="251658240" behindDoc="0" locked="0" layoutInCell="1" allowOverlap="1" wp14:anchorId="328E311B" wp14:editId="7C9078B3">
              <wp:simplePos x="0" y="0"/>
              <wp:positionH relativeFrom="page">
                <wp:posOffset>215900</wp:posOffset>
              </wp:positionH>
              <wp:positionV relativeFrom="page">
                <wp:posOffset>3564255</wp:posOffset>
              </wp:positionV>
              <wp:extent cx="71755" cy="0"/>
              <wp:effectExtent l="6350" t="11430" r="7620" b="7620"/>
              <wp:wrapNone/>
              <wp:docPr id="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D4BB2B0" id="Line 12"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80.65pt" to="22.6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" strokecolor="#969696" strokeweight=".5pt">
              <w10:wrap anchorx="page" anchory="page"/>
            </v:line>
          </w:pict>
        </mc:Fallback>
      </mc:AlternateContent>
    </w:r>
    <w:r>
      <w:rPr>
        <w:noProof/>
      </w:rPr>
      <mc:AlternateContent>
        <mc:Choice Requires="wps">
          <w:drawing>
            <wp:anchor distT="0" distB="0" distL="114300" distR="114300" simplePos="0" relativeHeight="251656192" behindDoc="0" locked="0" layoutInCell="1" allowOverlap="1" wp14:anchorId="13FEA2C4" wp14:editId="799ABB6C">
              <wp:simplePos x="0" y="0"/>
              <wp:positionH relativeFrom="page">
                <wp:posOffset>5436870</wp:posOffset>
              </wp:positionH>
              <wp:positionV relativeFrom="page">
                <wp:posOffset>575945</wp:posOffset>
              </wp:positionV>
              <wp:extent cx="0" cy="9359900"/>
              <wp:effectExtent l="7620" t="13970" r="11430" b="825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AC770B" id="Line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1pt,45.35pt" to="428.1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" strokeweight=".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CD4D6" w14:textId="6D2718D1" w:rsidR="008172F1" w:rsidRPr="00A668C0" w:rsidRDefault="00AC5305">
    <w:pPr>
      <w:pStyle w:val="Kopfzeile"/>
      <w:rPr>
        <w:sz w:val="28"/>
        <w:szCs w:val="28"/>
      </w:rPr>
    </w:pPr>
    <w:r w:rsidRPr="006F0651">
      <w:rPr>
        <w:noProof/>
        <w:color w:val="FF0000"/>
        <w:sz w:val="32"/>
        <w:szCs w:val="32"/>
      </w:rPr>
      <w:drawing>
        <wp:anchor distT="0" distB="0" distL="114300" distR="114300" simplePos="0" relativeHeight="251664384" behindDoc="0" locked="0" layoutInCell="1" allowOverlap="1" wp14:anchorId="683A5D4A" wp14:editId="7088C550">
          <wp:simplePos x="0" y="0"/>
          <wp:positionH relativeFrom="column">
            <wp:posOffset>4953000</wp:posOffset>
          </wp:positionH>
          <wp:positionV relativeFrom="paragraph">
            <wp:posOffset>128905</wp:posOffset>
          </wp:positionV>
          <wp:extent cx="1130293" cy="1238250"/>
          <wp:effectExtent l="0" t="0" r="0" b="0"/>
          <wp:wrapNone/>
          <wp:docPr id="8597" name="Grafik 8597" descr="Ein Bild, das Clipart, Grafiken,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7" name="Grafik 8597" descr="Ein Bild, das Clipart, Grafiken, Grafikdesign, Logo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130293" cy="1238250"/>
                  </a:xfrm>
                  <a:prstGeom prst="rect">
                    <a:avLst/>
                  </a:prstGeom>
                </pic:spPr>
              </pic:pic>
            </a:graphicData>
          </a:graphic>
          <wp14:sizeRelH relativeFrom="margin">
            <wp14:pctWidth>0</wp14:pctWidth>
          </wp14:sizeRelH>
          <wp14:sizeRelV relativeFrom="margin">
            <wp14:pctHeight>0</wp14:pctHeight>
          </wp14:sizeRelV>
        </wp:anchor>
      </w:drawing>
    </w:r>
    <w:r w:rsidRPr="00501CA5">
      <w:rPr>
        <w:noProof/>
        <w:color w:val="FF0000"/>
        <w:sz w:val="28"/>
        <w:szCs w:val="28"/>
      </w:rPr>
      <mc:AlternateContent>
        <mc:Choice Requires="wps">
          <w:drawing>
            <wp:anchor distT="0" distB="0" distL="114300" distR="114300" simplePos="0" relativeHeight="251662336" behindDoc="0" locked="0" layoutInCell="1" allowOverlap="1" wp14:anchorId="0157FDDC" wp14:editId="2D7C0E7B">
              <wp:simplePos x="0" y="0"/>
              <wp:positionH relativeFrom="page">
                <wp:posOffset>5472430</wp:posOffset>
              </wp:positionH>
              <wp:positionV relativeFrom="page">
                <wp:posOffset>1907540</wp:posOffset>
              </wp:positionV>
              <wp:extent cx="1828800" cy="571500"/>
              <wp:effectExtent l="0" t="1270" r="4445"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FD361E" w14:textId="640A8362" w:rsidR="009D719F" w:rsidRDefault="004D7B40" w:rsidP="00042557">
                          <w:pPr>
                            <w:jc w:val="center"/>
                            <w:rPr>
                              <w:b/>
                              <w:sz w:val="28"/>
                              <w:szCs w:val="28"/>
                            </w:rPr>
                          </w:pPr>
                          <w:r>
                            <w:rPr>
                              <w:b/>
                              <w:sz w:val="28"/>
                              <w:szCs w:val="28"/>
                            </w:rPr>
                            <w:t>G</w:t>
                          </w:r>
                          <w:r w:rsidR="00AC5305">
                            <w:rPr>
                              <w:b/>
                              <w:sz w:val="28"/>
                              <w:szCs w:val="28"/>
                            </w:rPr>
                            <w:t>EMEINDE</w:t>
                          </w:r>
                        </w:p>
                        <w:p w14:paraId="5F120AE4" w14:textId="3FD07124" w:rsidR="00042557" w:rsidRPr="009D719F" w:rsidRDefault="00AC5305" w:rsidP="00042557">
                          <w:pPr>
                            <w:jc w:val="center"/>
                            <w:rPr>
                              <w:b/>
                              <w:sz w:val="28"/>
                              <w:szCs w:val="28"/>
                            </w:rPr>
                          </w:pPr>
                          <w:r>
                            <w:rPr>
                              <w:b/>
                              <w:sz w:val="28"/>
                              <w:szCs w:val="28"/>
                            </w:rPr>
                            <w:t>MEDLINGEN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57FDDC" id="_x0000_t202" coordsize="21600,21600" o:spt="202" path="m,l,21600r21600,l21600,xe">
              <v:stroke joinstyle="miter"/>
              <v:path gradientshapeok="t" o:connecttype="rect"/>
            </v:shapetype>
            <v:shape id="Text Box 21" o:spid="_x0000_s1027" type="#_x0000_t202" style="position:absolute;margin-left:430.9pt;margin-top:150.2pt;width:2in;height: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" stroked="f">
              <v:textbox>
                <w:txbxContent>
                  <w:p w14:paraId="7AFD361E" w14:textId="640A8362" w:rsidR="009D719F" w:rsidRDefault="004D7B40" w:rsidP="00042557">
                    <w:pPr>
                      <w:jc w:val="center"/>
                      <w:rPr>
                        <w:b/>
                        <w:sz w:val="28"/>
                        <w:szCs w:val="28"/>
                      </w:rPr>
                    </w:pPr>
                    <w:r>
                      <w:rPr>
                        <w:b/>
                        <w:sz w:val="28"/>
                        <w:szCs w:val="28"/>
                      </w:rPr>
                      <w:t>G</w:t>
                    </w:r>
                    <w:r w:rsidR="00AC5305">
                      <w:rPr>
                        <w:b/>
                        <w:sz w:val="28"/>
                        <w:szCs w:val="28"/>
                      </w:rPr>
                      <w:t>EMEINDE</w:t>
                    </w:r>
                  </w:p>
                  <w:p w14:paraId="5F120AE4" w14:textId="3FD07124" w:rsidR="00042557" w:rsidRPr="009D719F" w:rsidRDefault="00AC5305" w:rsidP="00042557">
                    <w:pPr>
                      <w:jc w:val="center"/>
                      <w:rPr>
                        <w:b/>
                        <w:sz w:val="28"/>
                        <w:szCs w:val="28"/>
                      </w:rPr>
                    </w:pPr>
                    <w:r>
                      <w:rPr>
                        <w:b/>
                        <w:sz w:val="28"/>
                        <w:szCs w:val="28"/>
                      </w:rPr>
                      <w:t>MEDLINGEN</w:t>
                    </w:r>
                  </w:p>
                </w:txbxContent>
              </v:textbox>
              <w10:wrap anchorx="page" anchory="page"/>
            </v:shape>
          </w:pict>
        </mc:Fallback>
      </mc:AlternateContent>
    </w:r>
    <w:r w:rsidR="00376B4D" w:rsidRPr="00501CA5">
      <w:rPr>
        <w:noProof/>
        <w:color w:val="FF0000"/>
        <w:sz w:val="28"/>
        <w:szCs w:val="28"/>
      </w:rPr>
      <mc:AlternateContent>
        <mc:Choice Requires="wps">
          <w:drawing>
            <wp:anchor distT="0" distB="0" distL="114300" distR="114300" simplePos="0" relativeHeight="251661312" behindDoc="0" locked="0" layoutInCell="1" allowOverlap="1" wp14:anchorId="097DD886" wp14:editId="7D641103">
              <wp:simplePos x="0" y="0"/>
              <wp:positionH relativeFrom="page">
                <wp:posOffset>5436870</wp:posOffset>
              </wp:positionH>
              <wp:positionV relativeFrom="page">
                <wp:posOffset>575945</wp:posOffset>
              </wp:positionV>
              <wp:extent cx="0" cy="9359900"/>
              <wp:effectExtent l="7620" t="13970" r="11430" b="8255"/>
              <wp:wrapNone/>
              <wp:docPr id="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599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FD2AFA" id="Line 18" o:spid="_x0000_s1026"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8.1pt,45.35pt" to="428.1pt,7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" strokeweight=".5pt">
              <w10:wrap anchorx="page" anchory="page"/>
            </v:line>
          </w:pict>
        </mc:Fallback>
      </mc:AlternateContent>
    </w:r>
    <w:r w:rsidR="00376B4D" w:rsidRPr="00501CA5">
      <w:rPr>
        <w:noProof/>
        <w:color w:val="FF0000"/>
        <w:sz w:val="28"/>
        <w:szCs w:val="28"/>
      </w:rPr>
      <mc:AlternateContent>
        <mc:Choice Requires="wps">
          <w:drawing>
            <wp:anchor distT="0" distB="0" distL="114300" distR="114300" simplePos="0" relativeHeight="251654144" behindDoc="0" locked="0" layoutInCell="1" allowOverlap="1" wp14:anchorId="3BE84537" wp14:editId="4B5F90DD">
              <wp:simplePos x="0" y="0"/>
              <wp:positionH relativeFrom="page">
                <wp:posOffset>215900</wp:posOffset>
              </wp:positionH>
              <wp:positionV relativeFrom="page">
                <wp:posOffset>3564255</wp:posOffset>
              </wp:positionV>
              <wp:extent cx="71755" cy="0"/>
              <wp:effectExtent l="6350" t="11430" r="7620" b="762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line">
                        <a:avLst/>
                      </a:prstGeom>
                      <a:noFill/>
                      <a:ln w="635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E43B50" id="Line 6"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pt,280.65pt" to="22.6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" strokecolor="#969696" strokeweight=".5pt">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524C2"/>
    <w:multiLevelType w:val="hybridMultilevel"/>
    <w:tmpl w:val="91724DF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924887"/>
    <w:multiLevelType w:val="hybridMultilevel"/>
    <w:tmpl w:val="287A32A4"/>
    <w:lvl w:ilvl="0" w:tplc="E63C31D2">
      <w:start w:val="1"/>
      <w:numFmt w:val="bullet"/>
      <w:lvlText w:val="-"/>
      <w:lvlJc w:val="left"/>
      <w:pPr>
        <w:ind w:left="36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E53DCA"/>
    <w:multiLevelType w:val="hybridMultilevel"/>
    <w:tmpl w:val="720A4D30"/>
    <w:lvl w:ilvl="0" w:tplc="E63C31D2">
      <w:start w:val="1"/>
      <w:numFmt w:val="bullet"/>
      <w:lvlText w:val="-"/>
      <w:lvlJc w:val="left"/>
      <w:pPr>
        <w:ind w:left="360" w:hanging="360"/>
      </w:pPr>
      <w:rPr>
        <w:rFonts w:ascii="Verdana" w:eastAsia="Times New Roman" w:hAnsi="Verdana" w:cs="Times New Roman"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332B39EA"/>
    <w:multiLevelType w:val="hybridMultilevel"/>
    <w:tmpl w:val="2D4E75B4"/>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744774D"/>
    <w:multiLevelType w:val="hybridMultilevel"/>
    <w:tmpl w:val="675E03D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4FF52AAF"/>
    <w:multiLevelType w:val="hybridMultilevel"/>
    <w:tmpl w:val="D284AB58"/>
    <w:lvl w:ilvl="0" w:tplc="E63C31D2">
      <w:start w:val="1"/>
      <w:numFmt w:val="bullet"/>
      <w:lvlText w:val="-"/>
      <w:lvlJc w:val="left"/>
      <w:pPr>
        <w:ind w:left="360" w:hanging="360"/>
      </w:pPr>
      <w:rPr>
        <w:rFonts w:ascii="Verdana" w:eastAsia="Times New Roman" w:hAnsi="Verdana"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556C5C28"/>
    <w:multiLevelType w:val="hybridMultilevel"/>
    <w:tmpl w:val="6DBC275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5E7F00C9"/>
    <w:multiLevelType w:val="hybridMultilevel"/>
    <w:tmpl w:val="40B248FE"/>
    <w:lvl w:ilvl="0" w:tplc="558C4FF0">
      <w:start w:val="1"/>
      <w:numFmt w:val="decimal"/>
      <w:lvlText w:val="%1."/>
      <w:lvlJc w:val="left"/>
      <w:pPr>
        <w:ind w:left="435" w:hanging="360"/>
      </w:pPr>
      <w:rPr>
        <w:rFonts w:hint="default"/>
      </w:rPr>
    </w:lvl>
    <w:lvl w:ilvl="1" w:tplc="04070019" w:tentative="1">
      <w:start w:val="1"/>
      <w:numFmt w:val="lowerLetter"/>
      <w:lvlText w:val="%2."/>
      <w:lvlJc w:val="left"/>
      <w:pPr>
        <w:ind w:left="1155" w:hanging="360"/>
      </w:pPr>
    </w:lvl>
    <w:lvl w:ilvl="2" w:tplc="0407001B" w:tentative="1">
      <w:start w:val="1"/>
      <w:numFmt w:val="lowerRoman"/>
      <w:lvlText w:val="%3."/>
      <w:lvlJc w:val="right"/>
      <w:pPr>
        <w:ind w:left="1875" w:hanging="180"/>
      </w:pPr>
    </w:lvl>
    <w:lvl w:ilvl="3" w:tplc="0407000F" w:tentative="1">
      <w:start w:val="1"/>
      <w:numFmt w:val="decimal"/>
      <w:lvlText w:val="%4."/>
      <w:lvlJc w:val="left"/>
      <w:pPr>
        <w:ind w:left="2595" w:hanging="360"/>
      </w:pPr>
    </w:lvl>
    <w:lvl w:ilvl="4" w:tplc="04070019" w:tentative="1">
      <w:start w:val="1"/>
      <w:numFmt w:val="lowerLetter"/>
      <w:lvlText w:val="%5."/>
      <w:lvlJc w:val="left"/>
      <w:pPr>
        <w:ind w:left="3315" w:hanging="360"/>
      </w:pPr>
    </w:lvl>
    <w:lvl w:ilvl="5" w:tplc="0407001B" w:tentative="1">
      <w:start w:val="1"/>
      <w:numFmt w:val="lowerRoman"/>
      <w:lvlText w:val="%6."/>
      <w:lvlJc w:val="right"/>
      <w:pPr>
        <w:ind w:left="4035" w:hanging="180"/>
      </w:pPr>
    </w:lvl>
    <w:lvl w:ilvl="6" w:tplc="0407000F" w:tentative="1">
      <w:start w:val="1"/>
      <w:numFmt w:val="decimal"/>
      <w:lvlText w:val="%7."/>
      <w:lvlJc w:val="left"/>
      <w:pPr>
        <w:ind w:left="4755" w:hanging="360"/>
      </w:pPr>
    </w:lvl>
    <w:lvl w:ilvl="7" w:tplc="04070019" w:tentative="1">
      <w:start w:val="1"/>
      <w:numFmt w:val="lowerLetter"/>
      <w:lvlText w:val="%8."/>
      <w:lvlJc w:val="left"/>
      <w:pPr>
        <w:ind w:left="5475" w:hanging="360"/>
      </w:pPr>
    </w:lvl>
    <w:lvl w:ilvl="8" w:tplc="0407001B" w:tentative="1">
      <w:start w:val="1"/>
      <w:numFmt w:val="lowerRoman"/>
      <w:lvlText w:val="%9."/>
      <w:lvlJc w:val="right"/>
      <w:pPr>
        <w:ind w:left="6195" w:hanging="180"/>
      </w:pPr>
    </w:lvl>
  </w:abstractNum>
  <w:abstractNum w:abstractNumId="8" w15:restartNumberingAfterBreak="0">
    <w:nsid w:val="69A946A4"/>
    <w:multiLevelType w:val="hybridMultilevel"/>
    <w:tmpl w:val="87E271A2"/>
    <w:lvl w:ilvl="0" w:tplc="C1C053C4">
      <w:start w:val="1"/>
      <w:numFmt w:val="bullet"/>
      <w:lvlText w:val=""/>
      <w:lvlJc w:val="left"/>
      <w:pPr>
        <w:tabs>
          <w:tab w:val="num" w:pos="360"/>
        </w:tabs>
        <w:ind w:left="340" w:hanging="340"/>
      </w:pPr>
      <w:rPr>
        <w:rFonts w:ascii="Symbol" w:hAnsi="Symbol" w:hint="default"/>
        <w:color w:val="auto"/>
        <w:sz w:val="20"/>
      </w:rPr>
    </w:lvl>
    <w:lvl w:ilvl="1" w:tplc="04070003" w:tentative="1">
      <w:start w:val="1"/>
      <w:numFmt w:val="bullet"/>
      <w:lvlText w:val="o"/>
      <w:lvlJc w:val="left"/>
      <w:pPr>
        <w:tabs>
          <w:tab w:val="num" w:pos="1156"/>
        </w:tabs>
        <w:ind w:left="1156" w:hanging="360"/>
      </w:pPr>
      <w:rPr>
        <w:rFonts w:ascii="Courier New" w:hAnsi="Courier New" w:hint="default"/>
      </w:rPr>
    </w:lvl>
    <w:lvl w:ilvl="2" w:tplc="04070005" w:tentative="1">
      <w:start w:val="1"/>
      <w:numFmt w:val="bullet"/>
      <w:lvlText w:val=""/>
      <w:lvlJc w:val="left"/>
      <w:pPr>
        <w:tabs>
          <w:tab w:val="num" w:pos="1876"/>
        </w:tabs>
        <w:ind w:left="1876" w:hanging="360"/>
      </w:pPr>
      <w:rPr>
        <w:rFonts w:ascii="Wingdings" w:hAnsi="Wingdings" w:hint="default"/>
      </w:rPr>
    </w:lvl>
    <w:lvl w:ilvl="3" w:tplc="04070001" w:tentative="1">
      <w:start w:val="1"/>
      <w:numFmt w:val="bullet"/>
      <w:lvlText w:val=""/>
      <w:lvlJc w:val="left"/>
      <w:pPr>
        <w:tabs>
          <w:tab w:val="num" w:pos="2596"/>
        </w:tabs>
        <w:ind w:left="2596" w:hanging="360"/>
      </w:pPr>
      <w:rPr>
        <w:rFonts w:ascii="Symbol" w:hAnsi="Symbol" w:hint="default"/>
      </w:rPr>
    </w:lvl>
    <w:lvl w:ilvl="4" w:tplc="04070003" w:tentative="1">
      <w:start w:val="1"/>
      <w:numFmt w:val="bullet"/>
      <w:lvlText w:val="o"/>
      <w:lvlJc w:val="left"/>
      <w:pPr>
        <w:tabs>
          <w:tab w:val="num" w:pos="3316"/>
        </w:tabs>
        <w:ind w:left="3316" w:hanging="360"/>
      </w:pPr>
      <w:rPr>
        <w:rFonts w:ascii="Courier New" w:hAnsi="Courier New" w:hint="default"/>
      </w:rPr>
    </w:lvl>
    <w:lvl w:ilvl="5" w:tplc="04070005" w:tentative="1">
      <w:start w:val="1"/>
      <w:numFmt w:val="bullet"/>
      <w:lvlText w:val=""/>
      <w:lvlJc w:val="left"/>
      <w:pPr>
        <w:tabs>
          <w:tab w:val="num" w:pos="4036"/>
        </w:tabs>
        <w:ind w:left="4036" w:hanging="360"/>
      </w:pPr>
      <w:rPr>
        <w:rFonts w:ascii="Wingdings" w:hAnsi="Wingdings" w:hint="default"/>
      </w:rPr>
    </w:lvl>
    <w:lvl w:ilvl="6" w:tplc="04070001" w:tentative="1">
      <w:start w:val="1"/>
      <w:numFmt w:val="bullet"/>
      <w:lvlText w:val=""/>
      <w:lvlJc w:val="left"/>
      <w:pPr>
        <w:tabs>
          <w:tab w:val="num" w:pos="4756"/>
        </w:tabs>
        <w:ind w:left="4756" w:hanging="360"/>
      </w:pPr>
      <w:rPr>
        <w:rFonts w:ascii="Symbol" w:hAnsi="Symbol" w:hint="default"/>
      </w:rPr>
    </w:lvl>
    <w:lvl w:ilvl="7" w:tplc="04070003" w:tentative="1">
      <w:start w:val="1"/>
      <w:numFmt w:val="bullet"/>
      <w:lvlText w:val="o"/>
      <w:lvlJc w:val="left"/>
      <w:pPr>
        <w:tabs>
          <w:tab w:val="num" w:pos="5476"/>
        </w:tabs>
        <w:ind w:left="5476" w:hanging="360"/>
      </w:pPr>
      <w:rPr>
        <w:rFonts w:ascii="Courier New" w:hAnsi="Courier New" w:hint="default"/>
      </w:rPr>
    </w:lvl>
    <w:lvl w:ilvl="8" w:tplc="04070005" w:tentative="1">
      <w:start w:val="1"/>
      <w:numFmt w:val="bullet"/>
      <w:lvlText w:val=""/>
      <w:lvlJc w:val="left"/>
      <w:pPr>
        <w:tabs>
          <w:tab w:val="num" w:pos="6196"/>
        </w:tabs>
        <w:ind w:left="6196" w:hanging="360"/>
      </w:pPr>
      <w:rPr>
        <w:rFonts w:ascii="Wingdings" w:hAnsi="Wingdings" w:hint="default"/>
      </w:rPr>
    </w:lvl>
  </w:abstractNum>
  <w:num w:numId="1">
    <w:abstractNumId w:val="8"/>
  </w:num>
  <w:num w:numId="2">
    <w:abstractNumId w:val="3"/>
  </w:num>
  <w:num w:numId="3">
    <w:abstractNumId w:val="6"/>
  </w:num>
  <w:num w:numId="4">
    <w:abstractNumId w:val="4"/>
  </w:num>
  <w:num w:numId="5">
    <w:abstractNumId w:val="5"/>
  </w:num>
  <w:num w:numId="6">
    <w:abstractNumId w:val="2"/>
  </w:num>
  <w:num w:numId="7">
    <w:abstractNumId w:val="1"/>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74753" style="mso-position-horizontal-relative:page;mso-position-vertical-relative:page"/>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557"/>
    <w:rsid w:val="00003444"/>
    <w:rsid w:val="00006EE0"/>
    <w:rsid w:val="00013862"/>
    <w:rsid w:val="000139AC"/>
    <w:rsid w:val="000236A5"/>
    <w:rsid w:val="000339D8"/>
    <w:rsid w:val="00042557"/>
    <w:rsid w:val="00047E22"/>
    <w:rsid w:val="00051AD8"/>
    <w:rsid w:val="00065D1B"/>
    <w:rsid w:val="00066503"/>
    <w:rsid w:val="00067B88"/>
    <w:rsid w:val="000713CE"/>
    <w:rsid w:val="00072EC1"/>
    <w:rsid w:val="0007653A"/>
    <w:rsid w:val="00083E65"/>
    <w:rsid w:val="00095533"/>
    <w:rsid w:val="000B1452"/>
    <w:rsid w:val="000B5F46"/>
    <w:rsid w:val="000B6187"/>
    <w:rsid w:val="000B7A16"/>
    <w:rsid w:val="000D1115"/>
    <w:rsid w:val="000F0960"/>
    <w:rsid w:val="00104CC9"/>
    <w:rsid w:val="00105372"/>
    <w:rsid w:val="00113658"/>
    <w:rsid w:val="00113F8A"/>
    <w:rsid w:val="00135A62"/>
    <w:rsid w:val="0014535A"/>
    <w:rsid w:val="00145948"/>
    <w:rsid w:val="001701AF"/>
    <w:rsid w:val="00186108"/>
    <w:rsid w:val="00187063"/>
    <w:rsid w:val="001A22F9"/>
    <w:rsid w:val="001A3A92"/>
    <w:rsid w:val="001B0FDA"/>
    <w:rsid w:val="001B39AA"/>
    <w:rsid w:val="001B6861"/>
    <w:rsid w:val="001B7DC1"/>
    <w:rsid w:val="001D67C9"/>
    <w:rsid w:val="001E50B0"/>
    <w:rsid w:val="00235926"/>
    <w:rsid w:val="00243E12"/>
    <w:rsid w:val="00254DBD"/>
    <w:rsid w:val="00261EC9"/>
    <w:rsid w:val="00275329"/>
    <w:rsid w:val="002763AB"/>
    <w:rsid w:val="0028071A"/>
    <w:rsid w:val="002E27BF"/>
    <w:rsid w:val="002E7B3D"/>
    <w:rsid w:val="003028E8"/>
    <w:rsid w:val="00307457"/>
    <w:rsid w:val="00314B61"/>
    <w:rsid w:val="00316C3C"/>
    <w:rsid w:val="003239EE"/>
    <w:rsid w:val="003519B0"/>
    <w:rsid w:val="003551CB"/>
    <w:rsid w:val="00367A5F"/>
    <w:rsid w:val="00376B4D"/>
    <w:rsid w:val="00393B76"/>
    <w:rsid w:val="00397C63"/>
    <w:rsid w:val="003A0029"/>
    <w:rsid w:val="003A3DF0"/>
    <w:rsid w:val="003C483F"/>
    <w:rsid w:val="003C534B"/>
    <w:rsid w:val="003E68A6"/>
    <w:rsid w:val="003F1920"/>
    <w:rsid w:val="00401353"/>
    <w:rsid w:val="00405877"/>
    <w:rsid w:val="00405E2D"/>
    <w:rsid w:val="0041009D"/>
    <w:rsid w:val="0041179E"/>
    <w:rsid w:val="00423CE1"/>
    <w:rsid w:val="00430FD3"/>
    <w:rsid w:val="00432AED"/>
    <w:rsid w:val="00435BE8"/>
    <w:rsid w:val="00436305"/>
    <w:rsid w:val="00484E40"/>
    <w:rsid w:val="00493DDF"/>
    <w:rsid w:val="004B5089"/>
    <w:rsid w:val="004B5B33"/>
    <w:rsid w:val="004D5A53"/>
    <w:rsid w:val="004D7B40"/>
    <w:rsid w:val="004E415A"/>
    <w:rsid w:val="004F2185"/>
    <w:rsid w:val="004F625C"/>
    <w:rsid w:val="00501CA5"/>
    <w:rsid w:val="00520D3A"/>
    <w:rsid w:val="00557D85"/>
    <w:rsid w:val="00563132"/>
    <w:rsid w:val="00572B14"/>
    <w:rsid w:val="005732B9"/>
    <w:rsid w:val="00582BF9"/>
    <w:rsid w:val="00591316"/>
    <w:rsid w:val="00595B23"/>
    <w:rsid w:val="005B46B7"/>
    <w:rsid w:val="005B4BBF"/>
    <w:rsid w:val="005B7A83"/>
    <w:rsid w:val="005D59EE"/>
    <w:rsid w:val="00601042"/>
    <w:rsid w:val="006045A0"/>
    <w:rsid w:val="00611097"/>
    <w:rsid w:val="006162F6"/>
    <w:rsid w:val="0064351A"/>
    <w:rsid w:val="006510C4"/>
    <w:rsid w:val="006512BB"/>
    <w:rsid w:val="00653DF4"/>
    <w:rsid w:val="0066048A"/>
    <w:rsid w:val="00663A54"/>
    <w:rsid w:val="006650C6"/>
    <w:rsid w:val="0067395B"/>
    <w:rsid w:val="0069325F"/>
    <w:rsid w:val="006A01F3"/>
    <w:rsid w:val="006C0B7B"/>
    <w:rsid w:val="006C204A"/>
    <w:rsid w:val="006E1D8A"/>
    <w:rsid w:val="006F41DC"/>
    <w:rsid w:val="006F4E50"/>
    <w:rsid w:val="006F4FE2"/>
    <w:rsid w:val="006F55B5"/>
    <w:rsid w:val="00706FF7"/>
    <w:rsid w:val="00711A80"/>
    <w:rsid w:val="007149F7"/>
    <w:rsid w:val="007215F0"/>
    <w:rsid w:val="00721A04"/>
    <w:rsid w:val="00724EB1"/>
    <w:rsid w:val="0073373B"/>
    <w:rsid w:val="007447AB"/>
    <w:rsid w:val="00744CF2"/>
    <w:rsid w:val="0074636E"/>
    <w:rsid w:val="0076278E"/>
    <w:rsid w:val="007867B6"/>
    <w:rsid w:val="007974D6"/>
    <w:rsid w:val="007A5728"/>
    <w:rsid w:val="007B5D74"/>
    <w:rsid w:val="007B7B25"/>
    <w:rsid w:val="007C77F4"/>
    <w:rsid w:val="007D1EEE"/>
    <w:rsid w:val="007E26C8"/>
    <w:rsid w:val="007E531A"/>
    <w:rsid w:val="00800983"/>
    <w:rsid w:val="00806317"/>
    <w:rsid w:val="00806B4E"/>
    <w:rsid w:val="00814A3C"/>
    <w:rsid w:val="00816970"/>
    <w:rsid w:val="008172F1"/>
    <w:rsid w:val="0082076C"/>
    <w:rsid w:val="00822F34"/>
    <w:rsid w:val="0082428F"/>
    <w:rsid w:val="0082541C"/>
    <w:rsid w:val="008678EE"/>
    <w:rsid w:val="00890924"/>
    <w:rsid w:val="008978A5"/>
    <w:rsid w:val="008A6FF9"/>
    <w:rsid w:val="008B0E25"/>
    <w:rsid w:val="008C22D4"/>
    <w:rsid w:val="0090131A"/>
    <w:rsid w:val="009018AE"/>
    <w:rsid w:val="00907BB3"/>
    <w:rsid w:val="00935657"/>
    <w:rsid w:val="00946015"/>
    <w:rsid w:val="009550A6"/>
    <w:rsid w:val="00971349"/>
    <w:rsid w:val="00985C54"/>
    <w:rsid w:val="009C0472"/>
    <w:rsid w:val="009D719F"/>
    <w:rsid w:val="009E7FDB"/>
    <w:rsid w:val="009F7DEC"/>
    <w:rsid w:val="00A014CE"/>
    <w:rsid w:val="00A06A68"/>
    <w:rsid w:val="00A4191C"/>
    <w:rsid w:val="00A573CD"/>
    <w:rsid w:val="00A668C0"/>
    <w:rsid w:val="00A758FD"/>
    <w:rsid w:val="00A84B19"/>
    <w:rsid w:val="00A85686"/>
    <w:rsid w:val="00A950C9"/>
    <w:rsid w:val="00A96562"/>
    <w:rsid w:val="00AA2023"/>
    <w:rsid w:val="00AC16D7"/>
    <w:rsid w:val="00AC2B7E"/>
    <w:rsid w:val="00AC4D82"/>
    <w:rsid w:val="00AC5305"/>
    <w:rsid w:val="00AC7AF8"/>
    <w:rsid w:val="00AF7FA8"/>
    <w:rsid w:val="00B11F96"/>
    <w:rsid w:val="00B14E3C"/>
    <w:rsid w:val="00B155F4"/>
    <w:rsid w:val="00B175CA"/>
    <w:rsid w:val="00B22C3C"/>
    <w:rsid w:val="00B22E56"/>
    <w:rsid w:val="00B515F3"/>
    <w:rsid w:val="00B53A3E"/>
    <w:rsid w:val="00B61634"/>
    <w:rsid w:val="00B640D0"/>
    <w:rsid w:val="00B7315F"/>
    <w:rsid w:val="00B73750"/>
    <w:rsid w:val="00B751D0"/>
    <w:rsid w:val="00B82010"/>
    <w:rsid w:val="00BA305E"/>
    <w:rsid w:val="00BA3D67"/>
    <w:rsid w:val="00BB0087"/>
    <w:rsid w:val="00BB066E"/>
    <w:rsid w:val="00BB6CDC"/>
    <w:rsid w:val="00BD304B"/>
    <w:rsid w:val="00BD7E6A"/>
    <w:rsid w:val="00BF4AD6"/>
    <w:rsid w:val="00BF6415"/>
    <w:rsid w:val="00BF7C45"/>
    <w:rsid w:val="00C00236"/>
    <w:rsid w:val="00C06727"/>
    <w:rsid w:val="00C07C6D"/>
    <w:rsid w:val="00C206D6"/>
    <w:rsid w:val="00C23593"/>
    <w:rsid w:val="00C2572F"/>
    <w:rsid w:val="00C34535"/>
    <w:rsid w:val="00C37C95"/>
    <w:rsid w:val="00C55866"/>
    <w:rsid w:val="00CA2728"/>
    <w:rsid w:val="00CA56DF"/>
    <w:rsid w:val="00CB3BF8"/>
    <w:rsid w:val="00CC7281"/>
    <w:rsid w:val="00CD2FA5"/>
    <w:rsid w:val="00CE19B1"/>
    <w:rsid w:val="00CE33CF"/>
    <w:rsid w:val="00CF01C2"/>
    <w:rsid w:val="00D11520"/>
    <w:rsid w:val="00D14B54"/>
    <w:rsid w:val="00D17AD3"/>
    <w:rsid w:val="00D41153"/>
    <w:rsid w:val="00D51EAB"/>
    <w:rsid w:val="00D52EFF"/>
    <w:rsid w:val="00D55146"/>
    <w:rsid w:val="00D55246"/>
    <w:rsid w:val="00D631F7"/>
    <w:rsid w:val="00D636AC"/>
    <w:rsid w:val="00D65F49"/>
    <w:rsid w:val="00DA09F4"/>
    <w:rsid w:val="00DC1A70"/>
    <w:rsid w:val="00DC4CA5"/>
    <w:rsid w:val="00E014F7"/>
    <w:rsid w:val="00E10C1C"/>
    <w:rsid w:val="00E13BD7"/>
    <w:rsid w:val="00E32365"/>
    <w:rsid w:val="00E4395E"/>
    <w:rsid w:val="00E468B8"/>
    <w:rsid w:val="00E5155B"/>
    <w:rsid w:val="00E62757"/>
    <w:rsid w:val="00E666DB"/>
    <w:rsid w:val="00E67667"/>
    <w:rsid w:val="00E76DCD"/>
    <w:rsid w:val="00E8393D"/>
    <w:rsid w:val="00E92390"/>
    <w:rsid w:val="00E97E62"/>
    <w:rsid w:val="00EA79AE"/>
    <w:rsid w:val="00EB7182"/>
    <w:rsid w:val="00EC6FC0"/>
    <w:rsid w:val="00EE317B"/>
    <w:rsid w:val="00EF7867"/>
    <w:rsid w:val="00F05670"/>
    <w:rsid w:val="00F11A4C"/>
    <w:rsid w:val="00F13C99"/>
    <w:rsid w:val="00F2103F"/>
    <w:rsid w:val="00F44D97"/>
    <w:rsid w:val="00F529A5"/>
    <w:rsid w:val="00F56417"/>
    <w:rsid w:val="00F57BD1"/>
    <w:rsid w:val="00F763D0"/>
    <w:rsid w:val="00FA56DB"/>
    <w:rsid w:val="00FB0B94"/>
    <w:rsid w:val="00FB61CA"/>
    <w:rsid w:val="00FB6787"/>
    <w:rsid w:val="00FD264D"/>
    <w:rsid w:val="00FD41A5"/>
    <w:rsid w:val="00FD4C3F"/>
    <w:rsid w:val="00FF173E"/>
    <w:rsid w:val="00FF59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4753" style="mso-position-horizontal-relative:page;mso-position-vertical-relative:page"/>
    <o:shapelayout v:ext="edit">
      <o:idmap v:ext="edit" data="1"/>
    </o:shapelayout>
  </w:shapeDefaults>
  <w:decimalSymbol w:val=","/>
  <w:listSeparator w:val=";"/>
  <w14:docId w14:val="0A8800B4"/>
  <w15:chartTrackingRefBased/>
  <w15:docId w15:val="{8E865D62-49E2-436D-9279-D8783C962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27BF"/>
    <w:rPr>
      <w:rFonts w:ascii="Verdana" w:hAnsi="Verdana"/>
      <w:szCs w:val="24"/>
    </w:rPr>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tabs>
        <w:tab w:val="left" w:pos="3600"/>
      </w:tabs>
      <w:ind w:right="30"/>
      <w:outlineLvl w:val="1"/>
    </w:pPr>
    <w:rPr>
      <w:b/>
      <w:bCs/>
      <w:sz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character" w:customStyle="1" w:styleId="E-MailFormatvorlage19">
    <w:name w:val="E-MailFormatvorlage19"/>
    <w:semiHidden/>
    <w:rsid w:val="00042557"/>
    <w:rPr>
      <w:rFonts w:ascii="Verdana" w:hAnsi="Verdana" w:hint="default"/>
      <w:sz w:val="20"/>
      <w:szCs w:val="20"/>
    </w:rPr>
  </w:style>
  <w:style w:type="paragraph" w:styleId="Sprechblasentext">
    <w:name w:val="Balloon Text"/>
    <w:basedOn w:val="Standard"/>
    <w:semiHidden/>
    <w:rsid w:val="00814A3C"/>
    <w:rPr>
      <w:rFonts w:ascii="Tahoma" w:hAnsi="Tahoma" w:cs="Tahoma"/>
      <w:sz w:val="16"/>
      <w:szCs w:val="16"/>
    </w:rPr>
  </w:style>
  <w:style w:type="paragraph" w:customStyle="1" w:styleId="Default">
    <w:name w:val="Default"/>
    <w:rsid w:val="006F41DC"/>
    <w:pPr>
      <w:autoSpaceDE w:val="0"/>
      <w:autoSpaceDN w:val="0"/>
      <w:adjustRightInd w:val="0"/>
    </w:pPr>
    <w:rPr>
      <w:rFonts w:ascii="Verdana" w:hAnsi="Verdana" w:cs="Verdana"/>
      <w:color w:val="000000"/>
      <w:sz w:val="24"/>
      <w:szCs w:val="24"/>
    </w:rPr>
  </w:style>
  <w:style w:type="character" w:customStyle="1" w:styleId="E-MailFormatvorlage22">
    <w:name w:val="E-MailFormatvorlage22"/>
    <w:semiHidden/>
    <w:rsid w:val="00F11A4C"/>
    <w:rPr>
      <w:rFonts w:ascii="Verdana" w:hAnsi="Verdana" w:hint="default"/>
      <w:sz w:val="20"/>
      <w:szCs w:val="20"/>
    </w:rPr>
  </w:style>
  <w:style w:type="paragraph" w:styleId="Listenabsatz">
    <w:name w:val="List Paragraph"/>
    <w:basedOn w:val="Standard"/>
    <w:uiPriority w:val="34"/>
    <w:qFormat/>
    <w:rsid w:val="003074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7740175">
      <w:bodyDiv w:val="1"/>
      <w:marLeft w:val="0"/>
      <w:marRight w:val="0"/>
      <w:marTop w:val="0"/>
      <w:marBottom w:val="0"/>
      <w:divBdr>
        <w:top w:val="none" w:sz="0" w:space="0" w:color="auto"/>
        <w:left w:val="none" w:sz="0" w:space="0" w:color="auto"/>
        <w:bottom w:val="none" w:sz="0" w:space="0" w:color="auto"/>
        <w:right w:val="none" w:sz="0" w:space="0" w:color="auto"/>
      </w:divBdr>
    </w:div>
    <w:div w:id="1065953525">
      <w:bodyDiv w:val="1"/>
      <w:marLeft w:val="0"/>
      <w:marRight w:val="0"/>
      <w:marTop w:val="0"/>
      <w:marBottom w:val="0"/>
      <w:divBdr>
        <w:top w:val="none" w:sz="0" w:space="0" w:color="auto"/>
        <w:left w:val="none" w:sz="0" w:space="0" w:color="auto"/>
        <w:bottom w:val="none" w:sz="0" w:space="0" w:color="auto"/>
        <w:right w:val="none" w:sz="0" w:space="0" w:color="auto"/>
      </w:divBdr>
    </w:div>
    <w:div w:id="117626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L:\04_vorlagen\01_allgemein\03-___-brief-blatterburger_datum.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03-___-brief-blatterburger_datum.dot</Template>
  <TotalTime>0</TotalTime>
  <Pages>4</Pages>
  <Words>672</Words>
  <Characters>4796</Characters>
  <Application>Microsoft Office Word</Application>
  <DocSecurity>4</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Blatter &amp; Burger</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ingo blatter</dc:creator>
  <cp:keywords/>
  <dc:description/>
  <cp:lastModifiedBy>Kahlau Benjamin</cp:lastModifiedBy>
  <cp:revision>2</cp:revision>
  <cp:lastPrinted>2024-03-11T14:49:00Z</cp:lastPrinted>
  <dcterms:created xsi:type="dcterms:W3CDTF">2024-03-26T09:46:00Z</dcterms:created>
  <dcterms:modified xsi:type="dcterms:W3CDTF">2024-03-26T09:46:00Z</dcterms:modified>
</cp:coreProperties>
</file>